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56D77" w14:textId="77777777" w:rsidR="00724EA0" w:rsidRPr="00D82A1E" w:rsidRDefault="00724EA0" w:rsidP="00F60552">
      <w:pPr>
        <w:pStyle w:val="NormalWeb"/>
        <w:spacing w:line="276" w:lineRule="auto"/>
        <w:jc w:val="both"/>
        <w:rPr>
          <w:rFonts w:asciiTheme="minorHAnsi" w:hAnsiTheme="minorHAnsi" w:cstheme="minorHAnsi"/>
          <w:color w:val="000000"/>
        </w:rPr>
      </w:pPr>
    </w:p>
    <w:p w14:paraId="4FB5406D" w14:textId="77777777" w:rsidR="00724EA0" w:rsidRPr="00D82A1E" w:rsidRDefault="00724EA0" w:rsidP="00F60552">
      <w:pPr>
        <w:spacing w:line="276" w:lineRule="auto"/>
        <w:jc w:val="both"/>
        <w:rPr>
          <w:rFonts w:cstheme="minorHAnsi"/>
          <w:color w:val="000000" w:themeColor="text1"/>
        </w:rPr>
      </w:pPr>
    </w:p>
    <w:p w14:paraId="77757966" w14:textId="77777777" w:rsidR="00724EA0" w:rsidRPr="00D82A1E" w:rsidRDefault="00724EA0" w:rsidP="00F60552">
      <w:pPr>
        <w:spacing w:line="276" w:lineRule="auto"/>
        <w:jc w:val="both"/>
        <w:rPr>
          <w:rFonts w:cstheme="minorHAnsi"/>
          <w:color w:val="000000" w:themeColor="text1"/>
        </w:rPr>
      </w:pPr>
      <w:r w:rsidRPr="00D82A1E">
        <w:rPr>
          <w:rFonts w:cstheme="minorHAnsi"/>
          <w:noProof/>
          <w:color w:val="000000" w:themeColor="text1"/>
          <w:lang w:val="sl-SI" w:eastAsia="sl-SI"/>
        </w:rPr>
        <w:drawing>
          <wp:inline distT="0" distB="0" distL="0" distR="0" wp14:anchorId="16D70D2E" wp14:editId="53215AED">
            <wp:extent cx="1866900" cy="1860209"/>
            <wp:effectExtent l="19050" t="0" r="0" b="0"/>
            <wp:docPr id="1" name="Slika 0" descr="561651_10151073583175749_1814014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51_10151073583175749_1814014058_n.jpg"/>
                    <pic:cNvPicPr/>
                  </pic:nvPicPr>
                  <pic:blipFill>
                    <a:blip r:embed="rId5"/>
                    <a:stretch>
                      <a:fillRect/>
                    </a:stretch>
                  </pic:blipFill>
                  <pic:spPr>
                    <a:xfrm>
                      <a:off x="0" y="0"/>
                      <a:ext cx="1866900" cy="1860209"/>
                    </a:xfrm>
                    <a:prstGeom prst="rect">
                      <a:avLst/>
                    </a:prstGeom>
                  </pic:spPr>
                </pic:pic>
              </a:graphicData>
            </a:graphic>
          </wp:inline>
        </w:drawing>
      </w:r>
    </w:p>
    <w:p w14:paraId="70BF3C28" w14:textId="77777777" w:rsidR="00724EA0" w:rsidRPr="00D82A1E" w:rsidRDefault="00724EA0" w:rsidP="00F60552">
      <w:pPr>
        <w:spacing w:line="276" w:lineRule="auto"/>
        <w:jc w:val="both"/>
        <w:rPr>
          <w:rFonts w:cstheme="minorHAnsi"/>
          <w:color w:val="000000" w:themeColor="text1"/>
        </w:rPr>
      </w:pPr>
    </w:p>
    <w:p w14:paraId="7373BF57" w14:textId="77777777" w:rsidR="00724EA0" w:rsidRPr="00D82A1E" w:rsidRDefault="00724EA0" w:rsidP="00F60552">
      <w:pPr>
        <w:spacing w:line="276" w:lineRule="auto"/>
        <w:jc w:val="both"/>
        <w:rPr>
          <w:rFonts w:cstheme="minorHAnsi"/>
          <w:color w:val="000000" w:themeColor="text1"/>
        </w:rPr>
      </w:pPr>
    </w:p>
    <w:p w14:paraId="3A8073B4" w14:textId="77777777" w:rsidR="00724EA0" w:rsidRPr="00D82A1E" w:rsidRDefault="00724EA0" w:rsidP="00F60552">
      <w:pPr>
        <w:spacing w:line="276" w:lineRule="auto"/>
        <w:jc w:val="both"/>
        <w:rPr>
          <w:rFonts w:cstheme="minorHAnsi"/>
          <w:color w:val="000000" w:themeColor="text1"/>
        </w:rPr>
      </w:pPr>
      <w:proofErr w:type="spellStart"/>
      <w:r w:rsidRPr="00D82A1E">
        <w:rPr>
          <w:rFonts w:cstheme="minorHAnsi"/>
          <w:color w:val="000000" w:themeColor="text1"/>
        </w:rPr>
        <w:t>Poročilo</w:t>
      </w:r>
      <w:proofErr w:type="spellEnd"/>
      <w:r w:rsidRPr="00D82A1E">
        <w:rPr>
          <w:rFonts w:cstheme="minorHAnsi"/>
          <w:color w:val="000000" w:themeColor="text1"/>
        </w:rPr>
        <w:t xml:space="preserve"> o </w:t>
      </w:r>
      <w:proofErr w:type="spellStart"/>
      <w:r w:rsidRPr="00D82A1E">
        <w:rPr>
          <w:rFonts w:cstheme="minorHAnsi"/>
          <w:color w:val="000000" w:themeColor="text1"/>
        </w:rPr>
        <w:t>delu</w:t>
      </w:r>
      <w:proofErr w:type="spellEnd"/>
      <w:r w:rsidRPr="00D82A1E">
        <w:rPr>
          <w:rFonts w:cstheme="minorHAnsi"/>
          <w:color w:val="000000" w:themeColor="text1"/>
        </w:rPr>
        <w:t xml:space="preserve"> </w:t>
      </w:r>
    </w:p>
    <w:p w14:paraId="6CE3870C" w14:textId="0B538140" w:rsidR="00724EA0" w:rsidRPr="00D82A1E" w:rsidRDefault="00724EA0" w:rsidP="00F60552">
      <w:pPr>
        <w:spacing w:line="276" w:lineRule="auto"/>
        <w:jc w:val="both"/>
        <w:rPr>
          <w:rFonts w:cstheme="minorHAnsi"/>
          <w:color w:val="000000" w:themeColor="text1"/>
        </w:rPr>
      </w:pPr>
      <w:proofErr w:type="spellStart"/>
      <w:r w:rsidRPr="00D82A1E">
        <w:rPr>
          <w:rFonts w:cstheme="minorHAnsi"/>
          <w:color w:val="000000" w:themeColor="text1"/>
        </w:rPr>
        <w:t>Slovenskega</w:t>
      </w:r>
      <w:proofErr w:type="spellEnd"/>
      <w:r w:rsidRPr="00D82A1E">
        <w:rPr>
          <w:rFonts w:cstheme="minorHAnsi"/>
          <w:color w:val="000000" w:themeColor="text1"/>
        </w:rPr>
        <w:t xml:space="preserve"> </w:t>
      </w:r>
      <w:proofErr w:type="spellStart"/>
      <w:r w:rsidRPr="00D82A1E">
        <w:rPr>
          <w:rFonts w:cstheme="minorHAnsi"/>
          <w:color w:val="000000" w:themeColor="text1"/>
        </w:rPr>
        <w:t>društva</w:t>
      </w:r>
      <w:proofErr w:type="spellEnd"/>
      <w:r w:rsidRPr="00D82A1E">
        <w:rPr>
          <w:rFonts w:cstheme="minorHAnsi"/>
          <w:color w:val="000000" w:themeColor="text1"/>
        </w:rPr>
        <w:t xml:space="preserve"> </w:t>
      </w:r>
      <w:proofErr w:type="spellStart"/>
      <w:r w:rsidRPr="00D82A1E">
        <w:rPr>
          <w:rFonts w:cstheme="minorHAnsi"/>
          <w:color w:val="000000" w:themeColor="text1"/>
        </w:rPr>
        <w:t>za</w:t>
      </w:r>
      <w:proofErr w:type="spellEnd"/>
      <w:r w:rsidRPr="00D82A1E">
        <w:rPr>
          <w:rFonts w:cstheme="minorHAnsi"/>
          <w:color w:val="000000" w:themeColor="text1"/>
        </w:rPr>
        <w:t xml:space="preserve"> </w:t>
      </w:r>
      <w:proofErr w:type="spellStart"/>
      <w:r w:rsidRPr="00D82A1E">
        <w:rPr>
          <w:rFonts w:cstheme="minorHAnsi"/>
          <w:color w:val="000000" w:themeColor="text1"/>
        </w:rPr>
        <w:t>odnose</w:t>
      </w:r>
      <w:proofErr w:type="spellEnd"/>
      <w:r w:rsidRPr="00D82A1E">
        <w:rPr>
          <w:rFonts w:cstheme="minorHAnsi"/>
          <w:color w:val="000000" w:themeColor="text1"/>
        </w:rPr>
        <w:t xml:space="preserve"> z </w:t>
      </w:r>
      <w:proofErr w:type="spellStart"/>
      <w:r w:rsidRPr="00D82A1E">
        <w:rPr>
          <w:rFonts w:cstheme="minorHAnsi"/>
          <w:color w:val="000000" w:themeColor="text1"/>
        </w:rPr>
        <w:t>javnostmi</w:t>
      </w:r>
      <w:proofErr w:type="spellEnd"/>
      <w:r w:rsidRPr="00D82A1E">
        <w:rPr>
          <w:rFonts w:cstheme="minorHAnsi"/>
          <w:color w:val="000000" w:themeColor="text1"/>
        </w:rPr>
        <w:t xml:space="preserve"> 2021/2022</w:t>
      </w:r>
    </w:p>
    <w:p w14:paraId="6FC0BC36" w14:textId="77777777" w:rsidR="00724EA0" w:rsidRPr="00D82A1E" w:rsidRDefault="00724EA0" w:rsidP="00F60552">
      <w:pPr>
        <w:spacing w:line="276" w:lineRule="auto"/>
        <w:jc w:val="both"/>
        <w:rPr>
          <w:rFonts w:cstheme="minorHAnsi"/>
          <w:color w:val="000000" w:themeColor="text1"/>
        </w:rPr>
      </w:pPr>
    </w:p>
    <w:p w14:paraId="50015056" w14:textId="77777777" w:rsidR="00724EA0" w:rsidRPr="00D82A1E" w:rsidRDefault="00724EA0" w:rsidP="00F60552">
      <w:pPr>
        <w:spacing w:line="276" w:lineRule="auto"/>
        <w:jc w:val="both"/>
        <w:rPr>
          <w:rFonts w:cstheme="minorHAnsi"/>
          <w:color w:val="000000" w:themeColor="text1"/>
        </w:rPr>
      </w:pPr>
    </w:p>
    <w:p w14:paraId="5D73E2A9" w14:textId="77777777" w:rsidR="00724EA0" w:rsidRPr="00D82A1E" w:rsidRDefault="00724EA0" w:rsidP="00F60552">
      <w:pPr>
        <w:spacing w:line="276" w:lineRule="auto"/>
        <w:jc w:val="both"/>
        <w:rPr>
          <w:rFonts w:cstheme="minorHAnsi"/>
          <w:color w:val="000000" w:themeColor="text1"/>
        </w:rPr>
      </w:pPr>
    </w:p>
    <w:p w14:paraId="41CB4B0E" w14:textId="77777777" w:rsidR="00724EA0" w:rsidRPr="00D82A1E" w:rsidRDefault="00724EA0" w:rsidP="00F60552">
      <w:pPr>
        <w:spacing w:line="276" w:lineRule="auto"/>
        <w:jc w:val="both"/>
        <w:rPr>
          <w:rFonts w:cstheme="minorHAnsi"/>
          <w:color w:val="000000" w:themeColor="text1"/>
        </w:rPr>
      </w:pPr>
    </w:p>
    <w:p w14:paraId="2F0B33E0" w14:textId="77777777" w:rsidR="00724EA0" w:rsidRPr="00D82A1E" w:rsidRDefault="00724EA0" w:rsidP="00F60552">
      <w:pPr>
        <w:spacing w:line="276" w:lineRule="auto"/>
        <w:jc w:val="both"/>
        <w:rPr>
          <w:rFonts w:cstheme="minorHAnsi"/>
          <w:color w:val="000000" w:themeColor="text1"/>
        </w:rPr>
      </w:pPr>
    </w:p>
    <w:p w14:paraId="5BD1DF68" w14:textId="77777777" w:rsidR="00724EA0" w:rsidRPr="00D82A1E" w:rsidRDefault="00724EA0" w:rsidP="00F60552">
      <w:pPr>
        <w:spacing w:line="276" w:lineRule="auto"/>
        <w:jc w:val="both"/>
        <w:rPr>
          <w:rFonts w:cstheme="minorHAnsi"/>
          <w:color w:val="000000" w:themeColor="text1"/>
        </w:rPr>
      </w:pPr>
    </w:p>
    <w:p w14:paraId="1D747A1E" w14:textId="77777777" w:rsidR="00724EA0" w:rsidRPr="00D82A1E" w:rsidRDefault="00724EA0" w:rsidP="00F60552">
      <w:pPr>
        <w:spacing w:line="276" w:lineRule="auto"/>
        <w:jc w:val="both"/>
        <w:rPr>
          <w:rFonts w:cstheme="minorHAnsi"/>
          <w:color w:val="000000" w:themeColor="text1"/>
        </w:rPr>
      </w:pPr>
    </w:p>
    <w:p w14:paraId="187D8281" w14:textId="77777777" w:rsidR="00724EA0" w:rsidRPr="00D82A1E" w:rsidRDefault="00724EA0" w:rsidP="00F60552">
      <w:pPr>
        <w:spacing w:line="276" w:lineRule="auto"/>
        <w:jc w:val="both"/>
        <w:rPr>
          <w:rFonts w:cstheme="minorHAnsi"/>
          <w:color w:val="000000" w:themeColor="text1"/>
        </w:rPr>
      </w:pPr>
    </w:p>
    <w:p w14:paraId="22044BC8" w14:textId="77777777" w:rsidR="00724EA0" w:rsidRPr="00D82A1E" w:rsidRDefault="00724EA0" w:rsidP="00F60552">
      <w:pPr>
        <w:spacing w:line="276" w:lineRule="auto"/>
        <w:jc w:val="both"/>
        <w:rPr>
          <w:rFonts w:cstheme="minorHAnsi"/>
          <w:color w:val="000000" w:themeColor="text1"/>
        </w:rPr>
      </w:pPr>
    </w:p>
    <w:p w14:paraId="19DC04FC" w14:textId="77777777" w:rsidR="00724EA0" w:rsidRPr="00D82A1E" w:rsidRDefault="00724EA0" w:rsidP="00F60552">
      <w:pPr>
        <w:spacing w:line="276" w:lineRule="auto"/>
        <w:jc w:val="both"/>
        <w:rPr>
          <w:rFonts w:cstheme="minorHAnsi"/>
          <w:color w:val="000000" w:themeColor="text1"/>
        </w:rPr>
      </w:pPr>
    </w:p>
    <w:p w14:paraId="28B7FC68" w14:textId="77777777" w:rsidR="00724EA0" w:rsidRPr="00D82A1E" w:rsidRDefault="00724EA0" w:rsidP="00F60552">
      <w:pPr>
        <w:spacing w:line="276" w:lineRule="auto"/>
        <w:jc w:val="both"/>
        <w:rPr>
          <w:rFonts w:cstheme="minorHAnsi"/>
          <w:color w:val="000000" w:themeColor="text1"/>
        </w:rPr>
      </w:pPr>
    </w:p>
    <w:p w14:paraId="355AF8D9" w14:textId="388B6C00" w:rsidR="00724EA0" w:rsidRDefault="00724EA0" w:rsidP="00F60552">
      <w:pPr>
        <w:spacing w:line="276" w:lineRule="auto"/>
        <w:jc w:val="both"/>
        <w:rPr>
          <w:rFonts w:cstheme="minorHAnsi"/>
          <w:color w:val="000000" w:themeColor="text1"/>
        </w:rPr>
      </w:pPr>
    </w:p>
    <w:p w14:paraId="57BAFC4A" w14:textId="3B6D76E1" w:rsidR="00D82A1E" w:rsidRDefault="00D82A1E" w:rsidP="00F60552">
      <w:pPr>
        <w:spacing w:line="276" w:lineRule="auto"/>
        <w:jc w:val="both"/>
        <w:rPr>
          <w:rFonts w:cstheme="minorHAnsi"/>
          <w:color w:val="000000" w:themeColor="text1"/>
        </w:rPr>
      </w:pPr>
    </w:p>
    <w:p w14:paraId="717660F7" w14:textId="6572CBA7" w:rsidR="00D82A1E" w:rsidRDefault="00D82A1E" w:rsidP="00F60552">
      <w:pPr>
        <w:spacing w:line="276" w:lineRule="auto"/>
        <w:jc w:val="both"/>
        <w:rPr>
          <w:rFonts w:cstheme="minorHAnsi"/>
          <w:color w:val="000000" w:themeColor="text1"/>
        </w:rPr>
      </w:pPr>
    </w:p>
    <w:p w14:paraId="7FFBC378" w14:textId="77777777" w:rsidR="00D82A1E" w:rsidRPr="00D82A1E" w:rsidRDefault="00D82A1E" w:rsidP="00F60552">
      <w:pPr>
        <w:spacing w:line="276" w:lineRule="auto"/>
        <w:jc w:val="both"/>
        <w:rPr>
          <w:rFonts w:cstheme="minorHAnsi"/>
          <w:color w:val="000000" w:themeColor="text1"/>
        </w:rPr>
      </w:pPr>
    </w:p>
    <w:p w14:paraId="7E097937" w14:textId="77777777" w:rsidR="00724EA0" w:rsidRPr="00D82A1E" w:rsidRDefault="00724EA0" w:rsidP="00F60552">
      <w:pPr>
        <w:spacing w:line="276" w:lineRule="auto"/>
        <w:jc w:val="both"/>
        <w:rPr>
          <w:rFonts w:cstheme="minorHAnsi"/>
          <w:color w:val="000000" w:themeColor="text1"/>
        </w:rPr>
      </w:pPr>
    </w:p>
    <w:p w14:paraId="4C7C31C2" w14:textId="77777777" w:rsidR="00724EA0" w:rsidRPr="00D82A1E" w:rsidRDefault="00724EA0" w:rsidP="00F60552">
      <w:pPr>
        <w:spacing w:line="276" w:lineRule="auto"/>
        <w:jc w:val="both"/>
        <w:rPr>
          <w:rFonts w:cstheme="minorHAnsi"/>
          <w:color w:val="000000" w:themeColor="text1"/>
        </w:rPr>
      </w:pPr>
    </w:p>
    <w:p w14:paraId="538DC634" w14:textId="77777777" w:rsidR="00724EA0" w:rsidRPr="00D82A1E" w:rsidRDefault="00724EA0" w:rsidP="00F60552">
      <w:pPr>
        <w:spacing w:line="276" w:lineRule="auto"/>
        <w:jc w:val="both"/>
        <w:rPr>
          <w:rFonts w:cstheme="minorHAnsi"/>
          <w:color w:val="000000" w:themeColor="text1"/>
        </w:rPr>
      </w:pPr>
    </w:p>
    <w:p w14:paraId="00F993DC" w14:textId="77777777" w:rsidR="00724EA0" w:rsidRPr="00D82A1E" w:rsidRDefault="00724EA0" w:rsidP="00F60552">
      <w:pPr>
        <w:spacing w:line="276" w:lineRule="auto"/>
        <w:jc w:val="both"/>
        <w:rPr>
          <w:rFonts w:cstheme="minorHAnsi"/>
          <w:color w:val="000000" w:themeColor="text1"/>
        </w:rPr>
      </w:pPr>
    </w:p>
    <w:p w14:paraId="01A9FFAB" w14:textId="77777777" w:rsidR="00724EA0" w:rsidRPr="00D82A1E" w:rsidRDefault="00724EA0" w:rsidP="00F60552">
      <w:pPr>
        <w:spacing w:line="276" w:lineRule="auto"/>
        <w:jc w:val="both"/>
        <w:rPr>
          <w:rFonts w:cstheme="minorHAnsi"/>
          <w:color w:val="000000" w:themeColor="text1"/>
        </w:rPr>
      </w:pPr>
    </w:p>
    <w:p w14:paraId="71C2050E" w14:textId="77777777" w:rsidR="00724EA0" w:rsidRPr="00D82A1E" w:rsidRDefault="00724EA0" w:rsidP="00F60552">
      <w:pPr>
        <w:spacing w:line="276" w:lineRule="auto"/>
        <w:jc w:val="both"/>
        <w:rPr>
          <w:rFonts w:cstheme="minorHAnsi"/>
          <w:color w:val="000000" w:themeColor="text1"/>
        </w:rPr>
      </w:pPr>
    </w:p>
    <w:p w14:paraId="3B48EFCB" w14:textId="77777777" w:rsidR="00724EA0" w:rsidRPr="00D82A1E" w:rsidRDefault="00724EA0" w:rsidP="00F60552">
      <w:pPr>
        <w:spacing w:line="276" w:lineRule="auto"/>
        <w:jc w:val="both"/>
        <w:rPr>
          <w:rFonts w:cstheme="minorHAnsi"/>
          <w:color w:val="000000" w:themeColor="text1"/>
        </w:rPr>
      </w:pPr>
    </w:p>
    <w:p w14:paraId="78241A15" w14:textId="77777777" w:rsidR="00724EA0" w:rsidRPr="00D82A1E" w:rsidRDefault="00724EA0" w:rsidP="00F60552">
      <w:pPr>
        <w:spacing w:line="276" w:lineRule="auto"/>
        <w:jc w:val="both"/>
        <w:rPr>
          <w:rFonts w:cstheme="minorHAnsi"/>
          <w:color w:val="000000" w:themeColor="text1"/>
        </w:rPr>
      </w:pPr>
    </w:p>
    <w:p w14:paraId="1C098194" w14:textId="203F0025" w:rsidR="00724EA0" w:rsidRPr="00D82A1E" w:rsidRDefault="00724EA0" w:rsidP="00F60552">
      <w:pPr>
        <w:pStyle w:val="Heading2"/>
        <w:spacing w:before="0" w:after="171"/>
        <w:jc w:val="both"/>
        <w:rPr>
          <w:rFonts w:asciiTheme="minorHAnsi" w:hAnsiTheme="minorHAnsi" w:cstheme="minorHAnsi"/>
          <w:b/>
          <w:color w:val="000000" w:themeColor="text1"/>
          <w:sz w:val="22"/>
          <w:szCs w:val="22"/>
        </w:rPr>
      </w:pPr>
      <w:r w:rsidRPr="00D82A1E">
        <w:rPr>
          <w:rFonts w:asciiTheme="minorHAnsi" w:hAnsiTheme="minorHAnsi" w:cstheme="minorHAnsi"/>
          <w:b/>
          <w:color w:val="000000" w:themeColor="text1"/>
          <w:sz w:val="22"/>
          <w:szCs w:val="22"/>
        </w:rPr>
        <w:lastRenderedPageBreak/>
        <w:t>KOMUNIKATORJI V NOVI REALNOSTI</w:t>
      </w:r>
    </w:p>
    <w:p w14:paraId="2BF55612" w14:textId="070F01DB" w:rsidR="00724EA0" w:rsidRPr="00D82A1E" w:rsidRDefault="00724EA0" w:rsidP="00F60552">
      <w:pPr>
        <w:spacing w:line="276" w:lineRule="auto"/>
        <w:jc w:val="both"/>
        <w:rPr>
          <w:rFonts w:cstheme="minorHAnsi"/>
          <w:sz w:val="22"/>
          <w:szCs w:val="22"/>
          <w:lang w:val="sl-SI"/>
        </w:rPr>
      </w:pPr>
      <w:r w:rsidRPr="00D82A1E">
        <w:rPr>
          <w:rFonts w:cstheme="minorHAnsi"/>
          <w:sz w:val="22"/>
          <w:szCs w:val="22"/>
          <w:lang w:val="sl-SI"/>
        </w:rPr>
        <w:t xml:space="preserve">Za leto 2021 smo prav vsi pričakovali umiritev situacije, celo normalizacijo, a se to žal ta ni zgodilo. Tudi v lanskem letu je na delovanje društva PRSS močno vplival virus covid-19 in z njim povezani ukrepi. </w:t>
      </w:r>
    </w:p>
    <w:p w14:paraId="4E1CC538" w14:textId="08BE5D9C" w:rsidR="00F60552" w:rsidRDefault="00724EA0" w:rsidP="00F60552">
      <w:pPr>
        <w:spacing w:line="276" w:lineRule="auto"/>
        <w:jc w:val="both"/>
        <w:rPr>
          <w:rFonts w:cstheme="minorHAnsi"/>
          <w:sz w:val="22"/>
          <w:szCs w:val="22"/>
          <w:lang w:val="sl-SI"/>
        </w:rPr>
      </w:pPr>
      <w:r w:rsidRPr="00D82A1E">
        <w:rPr>
          <w:rFonts w:cstheme="minorHAnsi"/>
          <w:sz w:val="22"/>
          <w:szCs w:val="22"/>
          <w:lang w:val="sl-SI"/>
        </w:rPr>
        <w:t>Tako smo društvene aktivnosti omejili na dejavnosti preko spleta, a smo lahko veseli, da nam je uspelo izvesti nekaj odličnih strokovnih dogodkov.</w:t>
      </w:r>
      <w:r w:rsidR="00F60552">
        <w:rPr>
          <w:rFonts w:cstheme="minorHAnsi"/>
          <w:sz w:val="22"/>
          <w:szCs w:val="22"/>
          <w:lang w:val="sl-SI"/>
        </w:rPr>
        <w:t xml:space="preserve"> </w:t>
      </w:r>
      <w:r w:rsidR="00F60552" w:rsidRPr="00F60552">
        <w:rPr>
          <w:rFonts w:cstheme="minorHAnsi"/>
          <w:sz w:val="22"/>
          <w:szCs w:val="22"/>
          <w:lang w:val="sl-SI"/>
        </w:rPr>
        <w:t xml:space="preserve">Zaradi izrednih razmer, ki so močno spremenile vsakdan naših članov, jih dodatno obremenile ob delu od doma, skrbi za zdravje ter družino, se je obseg aktivnosti v preteklem letu </w:t>
      </w:r>
      <w:r w:rsidR="00F60552">
        <w:rPr>
          <w:rFonts w:cstheme="minorHAnsi"/>
          <w:sz w:val="22"/>
          <w:szCs w:val="22"/>
          <w:lang w:val="sl-SI"/>
        </w:rPr>
        <w:t xml:space="preserve">nekoliko </w:t>
      </w:r>
      <w:r w:rsidR="00F60552" w:rsidRPr="00F60552">
        <w:rPr>
          <w:rFonts w:cstheme="minorHAnsi"/>
          <w:sz w:val="22"/>
          <w:szCs w:val="22"/>
          <w:lang w:val="sl-SI"/>
        </w:rPr>
        <w:t>zmanjšal.</w:t>
      </w:r>
    </w:p>
    <w:p w14:paraId="7B2E0D33" w14:textId="58D0676E" w:rsidR="00724EA0" w:rsidRPr="00D82A1E" w:rsidRDefault="00724EA0" w:rsidP="00F60552">
      <w:pPr>
        <w:spacing w:line="276" w:lineRule="auto"/>
        <w:jc w:val="both"/>
        <w:rPr>
          <w:rFonts w:eastAsia="Times New Roman" w:cstheme="minorHAnsi"/>
          <w:color w:val="000000" w:themeColor="text1"/>
          <w:sz w:val="22"/>
          <w:szCs w:val="22"/>
          <w:shd w:val="clear" w:color="auto" w:fill="FFFFFF"/>
          <w:lang w:val="sl-SI"/>
        </w:rPr>
      </w:pPr>
      <w:r w:rsidRPr="00D82A1E">
        <w:rPr>
          <w:rFonts w:cstheme="minorHAnsi"/>
          <w:sz w:val="22"/>
          <w:szCs w:val="22"/>
          <w:lang w:val="sl-SI"/>
        </w:rPr>
        <w:t xml:space="preserve">Kot lani, smo tudi letos v </w:t>
      </w:r>
      <w:r w:rsidRPr="00D82A1E">
        <w:rPr>
          <w:rFonts w:eastAsia="Times New Roman" w:cstheme="minorHAnsi"/>
          <w:color w:val="000000" w:themeColor="text1"/>
          <w:sz w:val="22"/>
          <w:szCs w:val="22"/>
          <w:shd w:val="clear" w:color="auto" w:fill="FFFFFF"/>
          <w:lang w:val="sl-SI"/>
        </w:rPr>
        <w:t xml:space="preserve">upravi energijo usmerili zlasti v optimizacijo stroškov in </w:t>
      </w:r>
      <w:r w:rsidR="00B52108" w:rsidRPr="00D82A1E">
        <w:rPr>
          <w:rFonts w:eastAsia="Times New Roman" w:cstheme="minorHAnsi"/>
          <w:color w:val="000000" w:themeColor="text1"/>
          <w:sz w:val="22"/>
          <w:szCs w:val="22"/>
          <w:shd w:val="clear" w:color="auto" w:fill="FFFFFF"/>
          <w:lang w:val="sl-SI"/>
        </w:rPr>
        <w:t>izvedbo vsebinskih aktivnosti v skladu z novo realnostjo.</w:t>
      </w:r>
    </w:p>
    <w:p w14:paraId="0A8E6253" w14:textId="0A19DAAE" w:rsidR="00724EA0" w:rsidRDefault="00724EA0" w:rsidP="00F60552">
      <w:pPr>
        <w:spacing w:line="276" w:lineRule="auto"/>
        <w:jc w:val="both"/>
        <w:rPr>
          <w:rFonts w:eastAsia="Times New Roman" w:cstheme="minorHAnsi"/>
          <w:color w:val="000000" w:themeColor="text1"/>
          <w:sz w:val="22"/>
          <w:szCs w:val="22"/>
          <w:shd w:val="clear" w:color="auto" w:fill="FFFFFF"/>
          <w:lang w:val="sl-SI"/>
        </w:rPr>
      </w:pPr>
      <w:r w:rsidRPr="00D82A1E">
        <w:rPr>
          <w:rFonts w:eastAsia="Times New Roman" w:cstheme="minorHAnsi"/>
          <w:color w:val="000000" w:themeColor="text1"/>
          <w:sz w:val="22"/>
          <w:szCs w:val="22"/>
          <w:shd w:val="clear" w:color="auto" w:fill="FFFFFF"/>
          <w:lang w:val="sl-SI"/>
        </w:rPr>
        <w:t>Ker brez izvedbe Slovenske konference za odnose z javnostmi v tradicionalni obliki, društvo izgublja poglavitni vir svojih prihodkov, ki jih potrebuje za svoje osnovno delovanje, v upravi društva odločeni, da bomo SKOJ v letu 2022 izvedli</w:t>
      </w:r>
      <w:r w:rsidR="00B52108" w:rsidRPr="00D82A1E">
        <w:rPr>
          <w:rFonts w:eastAsia="Times New Roman" w:cstheme="minorHAnsi"/>
          <w:color w:val="000000" w:themeColor="text1"/>
          <w:sz w:val="22"/>
          <w:szCs w:val="22"/>
          <w:shd w:val="clear" w:color="auto" w:fill="FFFFFF"/>
          <w:lang w:val="sl-SI"/>
        </w:rPr>
        <w:t>, v kolikor bo to le mogoče, v živo.</w:t>
      </w:r>
    </w:p>
    <w:p w14:paraId="3743D504" w14:textId="77777777" w:rsidR="00D8300F" w:rsidRDefault="00D8300F" w:rsidP="00F60552">
      <w:pPr>
        <w:spacing w:line="276" w:lineRule="auto"/>
        <w:jc w:val="both"/>
        <w:rPr>
          <w:rFonts w:eastAsia="Times New Roman" w:cstheme="minorHAnsi"/>
          <w:b/>
          <w:bCs/>
          <w:color w:val="000000" w:themeColor="text1"/>
          <w:sz w:val="22"/>
          <w:szCs w:val="22"/>
          <w:shd w:val="clear" w:color="auto" w:fill="FFFFFF"/>
          <w:lang w:val="sl-SI"/>
        </w:rPr>
      </w:pPr>
    </w:p>
    <w:p w14:paraId="1CE6F0BF" w14:textId="0248D6D9" w:rsidR="00F60552" w:rsidRPr="00D8300F" w:rsidRDefault="00D8300F" w:rsidP="00F60552">
      <w:pPr>
        <w:spacing w:line="276" w:lineRule="auto"/>
        <w:jc w:val="both"/>
        <w:rPr>
          <w:rFonts w:eastAsia="Times New Roman" w:cstheme="minorHAnsi"/>
          <w:b/>
          <w:bCs/>
          <w:color w:val="000000" w:themeColor="text1"/>
          <w:sz w:val="22"/>
          <w:szCs w:val="22"/>
          <w:shd w:val="clear" w:color="auto" w:fill="FFFFFF"/>
          <w:lang w:val="sl-SI"/>
        </w:rPr>
      </w:pPr>
      <w:r>
        <w:rPr>
          <w:rFonts w:eastAsia="Times New Roman" w:cstheme="minorHAnsi"/>
          <w:b/>
          <w:bCs/>
          <w:color w:val="000000" w:themeColor="text1"/>
          <w:sz w:val="22"/>
          <w:szCs w:val="22"/>
          <w:shd w:val="clear" w:color="auto" w:fill="FFFFFF"/>
          <w:lang w:val="sl-SI"/>
        </w:rPr>
        <w:t>Nekoliko prenovljeno</w:t>
      </w:r>
      <w:r w:rsidRPr="00D8300F">
        <w:rPr>
          <w:rFonts w:eastAsia="Times New Roman" w:cstheme="minorHAnsi"/>
          <w:b/>
          <w:bCs/>
          <w:color w:val="000000" w:themeColor="text1"/>
          <w:sz w:val="22"/>
          <w:szCs w:val="22"/>
          <w:shd w:val="clear" w:color="auto" w:fill="FFFFFF"/>
          <w:lang w:val="sl-SI"/>
        </w:rPr>
        <w:t xml:space="preserve"> vodstvo</w:t>
      </w:r>
      <w:r>
        <w:rPr>
          <w:rFonts w:eastAsia="Times New Roman" w:cstheme="minorHAnsi"/>
          <w:b/>
          <w:bCs/>
          <w:color w:val="000000" w:themeColor="text1"/>
          <w:sz w:val="22"/>
          <w:szCs w:val="22"/>
          <w:shd w:val="clear" w:color="auto" w:fill="FFFFFF"/>
          <w:lang w:val="sl-SI"/>
        </w:rPr>
        <w:t xml:space="preserve"> in nov sedež društva</w:t>
      </w:r>
    </w:p>
    <w:p w14:paraId="7C3AC274" w14:textId="7B19BBDB" w:rsidR="000073FF" w:rsidRDefault="000073FF" w:rsidP="00F60552">
      <w:pPr>
        <w:spacing w:line="276" w:lineRule="auto"/>
        <w:jc w:val="both"/>
        <w:rPr>
          <w:rFonts w:eastAsia="Times New Roman" w:cstheme="minorHAnsi"/>
          <w:color w:val="000000" w:themeColor="text1"/>
          <w:sz w:val="22"/>
          <w:szCs w:val="22"/>
          <w:shd w:val="clear" w:color="auto" w:fill="FFFFFF"/>
          <w:lang w:val="sl-SI"/>
        </w:rPr>
      </w:pPr>
      <w:r w:rsidRPr="00D82A1E">
        <w:rPr>
          <w:rFonts w:eastAsia="Times New Roman" w:cstheme="minorHAnsi"/>
          <w:color w:val="000000" w:themeColor="text1"/>
          <w:sz w:val="22"/>
          <w:szCs w:val="22"/>
          <w:shd w:val="clear" w:color="auto" w:fill="FFFFFF"/>
          <w:lang w:val="sl-SI"/>
        </w:rPr>
        <w:t>V lanskem letu se je ponovno nekoliko spremenilo tudi vodstvo društva. Na korespondenčnih volitvah, ki so se odvijale od 14. do 18. maja 2021, so bile v upravni odbor izvoljene Anita Kovačič Čelofiga (Slovenska policija) in Maja Ambrož (AMZS) za podpredsednici ter Tina Cipot za predsednico društva.</w:t>
      </w:r>
    </w:p>
    <w:p w14:paraId="2548C110" w14:textId="73234A11" w:rsidR="00F60552" w:rsidRPr="00F60552" w:rsidRDefault="00F60552" w:rsidP="00F60552">
      <w:pPr>
        <w:spacing w:line="276" w:lineRule="auto"/>
        <w:jc w:val="both"/>
        <w:rPr>
          <w:rFonts w:eastAsia="Times New Roman" w:cstheme="minorHAnsi"/>
          <w:b/>
          <w:bCs/>
          <w:color w:val="000000" w:themeColor="text1"/>
          <w:sz w:val="22"/>
          <w:szCs w:val="22"/>
          <w:shd w:val="clear" w:color="auto" w:fill="FFFFFF"/>
          <w:lang w:val="sl-SI"/>
        </w:rPr>
      </w:pPr>
      <w:r w:rsidRPr="003D1BC8">
        <w:rPr>
          <w:rFonts w:ascii="Arial" w:hAnsi="Arial" w:cs="Arial"/>
          <w:b/>
          <w:noProof/>
          <w:color w:val="000000" w:themeColor="text1"/>
          <w:lang w:val="sl-SI" w:eastAsia="sl-SI"/>
        </w:rPr>
        <w:drawing>
          <wp:inline distT="0" distB="0" distL="0" distR="0" wp14:anchorId="2BDD646A" wp14:editId="6E624C6C">
            <wp:extent cx="2386940" cy="2000849"/>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_U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288" cy="2011200"/>
                    </a:xfrm>
                    <a:prstGeom prst="rect">
                      <a:avLst/>
                    </a:prstGeom>
                  </pic:spPr>
                </pic:pic>
              </a:graphicData>
            </a:graphic>
          </wp:inline>
        </w:drawing>
      </w:r>
    </w:p>
    <w:p w14:paraId="5B96544F" w14:textId="77777777" w:rsidR="00F60552" w:rsidRDefault="00F60552" w:rsidP="00F60552">
      <w:pPr>
        <w:spacing w:line="276" w:lineRule="auto"/>
        <w:jc w:val="both"/>
        <w:rPr>
          <w:rFonts w:eastAsia="Times New Roman" w:cstheme="minorHAnsi"/>
          <w:color w:val="000000" w:themeColor="text1"/>
          <w:sz w:val="22"/>
          <w:szCs w:val="22"/>
          <w:shd w:val="clear" w:color="auto" w:fill="FFFFFF"/>
          <w:lang w:val="sl-SI"/>
        </w:rPr>
      </w:pPr>
    </w:p>
    <w:p w14:paraId="33525D90" w14:textId="15511D65" w:rsidR="000073FF" w:rsidRPr="00D82A1E" w:rsidRDefault="000073FF" w:rsidP="00F60552">
      <w:pPr>
        <w:spacing w:line="276" w:lineRule="auto"/>
        <w:jc w:val="both"/>
        <w:rPr>
          <w:rFonts w:cstheme="minorHAnsi"/>
          <w:sz w:val="22"/>
          <w:szCs w:val="22"/>
          <w:lang w:val="sl-SI"/>
        </w:rPr>
      </w:pPr>
      <w:r w:rsidRPr="00D82A1E">
        <w:rPr>
          <w:rFonts w:eastAsia="Times New Roman" w:cstheme="minorHAnsi"/>
          <w:color w:val="000000" w:themeColor="text1"/>
          <w:sz w:val="22"/>
          <w:szCs w:val="22"/>
          <w:shd w:val="clear" w:color="auto" w:fill="FFFFFF"/>
          <w:lang w:val="sl-SI"/>
        </w:rPr>
        <w:t xml:space="preserve">Prav tako smo člani lani na zboru članov izglasovali spremembo sedeža društva, s čemer se je sedež društva PRSS preselil na </w:t>
      </w:r>
      <w:r w:rsidRPr="00D8300F">
        <w:rPr>
          <w:rFonts w:eastAsia="Times New Roman" w:cstheme="minorHAnsi"/>
          <w:b/>
          <w:bCs/>
          <w:color w:val="000000" w:themeColor="text1"/>
          <w:sz w:val="22"/>
          <w:szCs w:val="22"/>
          <w:shd w:val="clear" w:color="auto" w:fill="FFFFFF"/>
          <w:lang w:val="sl-SI"/>
        </w:rPr>
        <w:t>Vojkovo cesto 58</w:t>
      </w:r>
      <w:r w:rsidR="00D8300F">
        <w:rPr>
          <w:rFonts w:eastAsia="Times New Roman" w:cstheme="minorHAnsi"/>
          <w:b/>
          <w:bCs/>
          <w:color w:val="000000" w:themeColor="text1"/>
          <w:sz w:val="22"/>
          <w:szCs w:val="22"/>
          <w:shd w:val="clear" w:color="auto" w:fill="FFFFFF"/>
          <w:lang w:val="sl-SI"/>
        </w:rPr>
        <w:t xml:space="preserve"> v Ljubljani.</w:t>
      </w:r>
    </w:p>
    <w:p w14:paraId="135EBA7C" w14:textId="63E176EB" w:rsidR="00724EA0" w:rsidRDefault="00724EA0" w:rsidP="00F60552">
      <w:pPr>
        <w:spacing w:line="276" w:lineRule="auto"/>
        <w:jc w:val="both"/>
        <w:rPr>
          <w:rFonts w:cstheme="minorHAnsi"/>
          <w:sz w:val="22"/>
          <w:szCs w:val="22"/>
          <w:lang w:val="sl-SI"/>
        </w:rPr>
      </w:pPr>
    </w:p>
    <w:p w14:paraId="5B9BFD4C" w14:textId="67C8E7B4" w:rsidR="00D8300F" w:rsidRPr="00936850" w:rsidRDefault="00D8300F" w:rsidP="00F60552">
      <w:pPr>
        <w:spacing w:line="276" w:lineRule="auto"/>
        <w:jc w:val="both"/>
        <w:rPr>
          <w:rFonts w:cstheme="minorHAnsi"/>
          <w:b/>
          <w:sz w:val="32"/>
          <w:szCs w:val="32"/>
          <w:lang w:val="sl-SI"/>
        </w:rPr>
      </w:pPr>
      <w:r w:rsidRPr="00936850">
        <w:rPr>
          <w:rFonts w:cstheme="minorHAnsi"/>
          <w:b/>
          <w:sz w:val="32"/>
          <w:szCs w:val="32"/>
          <w:lang w:val="sl-SI"/>
        </w:rPr>
        <w:t>DOGODKI 2021</w:t>
      </w:r>
    </w:p>
    <w:p w14:paraId="3424E098" w14:textId="18ABF154" w:rsidR="00724EA0" w:rsidRPr="00D82A1E" w:rsidRDefault="00724EA0" w:rsidP="00F60552">
      <w:pPr>
        <w:spacing w:line="276" w:lineRule="auto"/>
        <w:jc w:val="both"/>
        <w:rPr>
          <w:rFonts w:eastAsia="Times New Roman" w:cstheme="minorHAnsi"/>
          <w:color w:val="000000" w:themeColor="text1"/>
          <w:sz w:val="22"/>
          <w:szCs w:val="22"/>
          <w:shd w:val="clear" w:color="auto" w:fill="FFFFFF"/>
          <w:lang w:val="sl-SI" w:eastAsia="en-GB"/>
        </w:rPr>
      </w:pPr>
      <w:r w:rsidRPr="00D82A1E">
        <w:rPr>
          <w:rFonts w:eastAsia="Times New Roman" w:cstheme="minorHAnsi"/>
          <w:color w:val="000000" w:themeColor="text1"/>
          <w:sz w:val="22"/>
          <w:szCs w:val="22"/>
          <w:shd w:val="clear" w:color="auto" w:fill="FFFFFF"/>
          <w:lang w:val="sl-SI" w:eastAsia="en-GB"/>
        </w:rPr>
        <w:t xml:space="preserve">Izpostavljamo </w:t>
      </w:r>
      <w:r w:rsidR="001577EC" w:rsidRPr="00D82A1E">
        <w:rPr>
          <w:rFonts w:eastAsia="Times New Roman" w:cstheme="minorHAnsi"/>
          <w:color w:val="000000" w:themeColor="text1"/>
          <w:sz w:val="22"/>
          <w:szCs w:val="22"/>
          <w:shd w:val="clear" w:color="auto" w:fill="FFFFFF"/>
          <w:lang w:val="sl-SI" w:eastAsia="en-GB"/>
        </w:rPr>
        <w:t xml:space="preserve">še </w:t>
      </w:r>
      <w:r w:rsidRPr="00D82A1E">
        <w:rPr>
          <w:rFonts w:eastAsia="Times New Roman" w:cstheme="minorHAnsi"/>
          <w:color w:val="000000" w:themeColor="text1"/>
          <w:sz w:val="22"/>
          <w:szCs w:val="22"/>
          <w:shd w:val="clear" w:color="auto" w:fill="FFFFFF"/>
          <w:lang w:val="sl-SI" w:eastAsia="en-GB"/>
        </w:rPr>
        <w:t xml:space="preserve">nekaj pomembnejših aktivnosti preteklega leta: </w:t>
      </w:r>
    </w:p>
    <w:p w14:paraId="05C8EDE1" w14:textId="77777777" w:rsidR="00724EA0" w:rsidRPr="00D82A1E" w:rsidRDefault="00724EA0" w:rsidP="00F60552">
      <w:pPr>
        <w:spacing w:line="276" w:lineRule="auto"/>
        <w:jc w:val="both"/>
        <w:rPr>
          <w:rFonts w:eastAsia="Times New Roman" w:cstheme="minorHAnsi"/>
          <w:color w:val="000000" w:themeColor="text1"/>
          <w:sz w:val="22"/>
          <w:szCs w:val="22"/>
          <w:shd w:val="clear" w:color="auto" w:fill="FFFFFF"/>
          <w:lang w:val="sl-SI" w:eastAsia="en-GB"/>
        </w:rPr>
      </w:pPr>
    </w:p>
    <w:p w14:paraId="085A8F3B" w14:textId="2AF6460D" w:rsidR="00724EA0" w:rsidRPr="00936850" w:rsidRDefault="00B52108" w:rsidP="00F60552">
      <w:pPr>
        <w:spacing w:line="276" w:lineRule="auto"/>
        <w:jc w:val="both"/>
        <w:rPr>
          <w:rFonts w:cstheme="minorHAnsi"/>
          <w:b/>
          <w:color w:val="000000" w:themeColor="text1"/>
          <w:sz w:val="22"/>
          <w:szCs w:val="22"/>
          <w:lang w:val="sl-SI"/>
        </w:rPr>
      </w:pPr>
      <w:r w:rsidRPr="00D82A1E">
        <w:rPr>
          <w:rFonts w:eastAsia="Times New Roman" w:cstheme="minorHAnsi"/>
          <w:b/>
          <w:color w:val="000000" w:themeColor="text1"/>
          <w:sz w:val="22"/>
          <w:szCs w:val="22"/>
          <w:shd w:val="clear" w:color="auto" w:fill="FFFFFF"/>
          <w:lang w:val="sl-SI" w:eastAsia="en-GB"/>
        </w:rPr>
        <w:t>2</w:t>
      </w:r>
      <w:r w:rsidR="00F60552">
        <w:rPr>
          <w:rFonts w:eastAsia="Times New Roman" w:cstheme="minorHAnsi"/>
          <w:b/>
          <w:color w:val="000000" w:themeColor="text1"/>
          <w:sz w:val="22"/>
          <w:szCs w:val="22"/>
          <w:shd w:val="clear" w:color="auto" w:fill="FFFFFF"/>
          <w:lang w:val="sl-SI" w:eastAsia="en-GB"/>
        </w:rPr>
        <w:t>3</w:t>
      </w:r>
      <w:r w:rsidRPr="00D82A1E">
        <w:rPr>
          <w:rFonts w:eastAsia="Times New Roman" w:cstheme="minorHAnsi"/>
          <w:b/>
          <w:color w:val="000000" w:themeColor="text1"/>
          <w:sz w:val="22"/>
          <w:szCs w:val="22"/>
          <w:shd w:val="clear" w:color="auto" w:fill="FFFFFF"/>
          <w:lang w:val="sl-SI" w:eastAsia="en-GB"/>
        </w:rPr>
        <w:t>.</w:t>
      </w:r>
      <w:r w:rsidR="00724EA0" w:rsidRPr="00D82A1E">
        <w:rPr>
          <w:rFonts w:eastAsia="Times New Roman" w:cstheme="minorHAnsi"/>
          <w:b/>
          <w:color w:val="000000" w:themeColor="text1"/>
          <w:sz w:val="22"/>
          <w:szCs w:val="22"/>
          <w:shd w:val="clear" w:color="auto" w:fill="FFFFFF"/>
          <w:lang w:val="sl-SI" w:eastAsia="en-GB"/>
        </w:rPr>
        <w:t xml:space="preserve"> SKOJ </w:t>
      </w:r>
      <w:r w:rsidR="00F60552" w:rsidRPr="00F60552">
        <w:rPr>
          <w:rFonts w:eastAsia="Times New Roman" w:cstheme="minorHAnsi"/>
          <w:b/>
          <w:color w:val="000000" w:themeColor="text1"/>
          <w:sz w:val="22"/>
          <w:szCs w:val="22"/>
          <w:shd w:val="clear" w:color="auto" w:fill="FFFFFF"/>
          <w:lang w:val="sl-SI" w:eastAsia="en-GB"/>
        </w:rPr>
        <w:t>uspešno PRemikal za prihodnost</w:t>
      </w:r>
    </w:p>
    <w:p w14:paraId="5EC27337" w14:textId="31929D32" w:rsidR="00B52108" w:rsidRPr="00D82A1E" w:rsidRDefault="00724EA0" w:rsidP="00F60552">
      <w:pPr>
        <w:spacing w:line="276" w:lineRule="auto"/>
        <w:jc w:val="both"/>
        <w:rPr>
          <w:rFonts w:cstheme="minorHAnsi"/>
          <w:color w:val="000000" w:themeColor="text1"/>
          <w:sz w:val="22"/>
          <w:szCs w:val="22"/>
          <w:lang w:val="sl-SI"/>
        </w:rPr>
      </w:pPr>
      <w:r w:rsidRPr="00D82A1E">
        <w:rPr>
          <w:rFonts w:cstheme="minorHAnsi"/>
          <w:color w:val="000000" w:themeColor="text1"/>
          <w:sz w:val="22"/>
          <w:szCs w:val="22"/>
          <w:lang w:val="sl-SI"/>
        </w:rPr>
        <w:t xml:space="preserve">Razmere zaradi obvladovanja bolezni Covid-19 </w:t>
      </w:r>
      <w:r w:rsidR="00B52108" w:rsidRPr="00D82A1E">
        <w:rPr>
          <w:rFonts w:cstheme="minorHAnsi"/>
          <w:color w:val="000000" w:themeColor="text1"/>
          <w:sz w:val="22"/>
          <w:szCs w:val="22"/>
          <w:lang w:val="sl-SI"/>
        </w:rPr>
        <w:t xml:space="preserve">tudi v letu 2021 niso bile primerne za </w:t>
      </w:r>
      <w:r w:rsidRPr="00D82A1E">
        <w:rPr>
          <w:rFonts w:cstheme="minorHAnsi"/>
          <w:color w:val="000000" w:themeColor="text1"/>
          <w:sz w:val="22"/>
          <w:szCs w:val="22"/>
          <w:lang w:val="sl-SI"/>
        </w:rPr>
        <w:t>izvedb</w:t>
      </w:r>
      <w:r w:rsidR="00B52108" w:rsidRPr="00D82A1E">
        <w:rPr>
          <w:rFonts w:cstheme="minorHAnsi"/>
          <w:color w:val="000000" w:themeColor="text1"/>
          <w:sz w:val="22"/>
          <w:szCs w:val="22"/>
          <w:lang w:val="sl-SI"/>
        </w:rPr>
        <w:t>o</w:t>
      </w:r>
      <w:r w:rsidRPr="00D82A1E">
        <w:rPr>
          <w:rFonts w:cstheme="minorHAnsi"/>
          <w:color w:val="000000" w:themeColor="text1"/>
          <w:sz w:val="22"/>
          <w:szCs w:val="22"/>
          <w:lang w:val="sl-SI"/>
        </w:rPr>
        <w:t xml:space="preserve"> Slovenske konference za odnose z javnostmi</w:t>
      </w:r>
      <w:r w:rsidR="00B52108" w:rsidRPr="00D82A1E">
        <w:rPr>
          <w:rFonts w:cstheme="minorHAnsi"/>
          <w:color w:val="000000" w:themeColor="text1"/>
          <w:sz w:val="22"/>
          <w:szCs w:val="22"/>
          <w:lang w:val="sl-SI"/>
        </w:rPr>
        <w:t xml:space="preserve"> v živo, zato smo jo v maju 2021 izvedli preko spleta.</w:t>
      </w:r>
    </w:p>
    <w:p w14:paraId="551E9CA9" w14:textId="77777777" w:rsidR="00F60552" w:rsidRDefault="00B52108" w:rsidP="00F60552">
      <w:pPr>
        <w:spacing w:line="276" w:lineRule="auto"/>
        <w:jc w:val="both"/>
        <w:rPr>
          <w:rFonts w:cstheme="minorHAnsi"/>
          <w:color w:val="000000" w:themeColor="text1"/>
          <w:sz w:val="22"/>
          <w:szCs w:val="22"/>
          <w:lang w:val="pl-PL"/>
        </w:rPr>
      </w:pPr>
      <w:r w:rsidRPr="00D82A1E">
        <w:rPr>
          <w:rFonts w:cstheme="minorHAnsi"/>
          <w:color w:val="000000" w:themeColor="text1"/>
          <w:sz w:val="22"/>
          <w:szCs w:val="22"/>
          <w:lang w:val="pl-PL"/>
        </w:rPr>
        <w:t>Lanski SKOJ, 23. po vrsti, je potekal pod naslovom PRemik za Prihodnost. Program, ki ga je oblikoval programski odbor s Petro Juvančič (Združenje Manager) na čelu, je skoraj 200 slušateljev premikal med domačo in tujo sceno, med trajnostjo in izzivi trenutnih časov za komunikatorje in organizacije ter se sprehodil med komunikacijskimi trendi, ki bodo krojili delo in življenje strokovnjakov za komuniciranje v prihodnje.</w:t>
      </w:r>
    </w:p>
    <w:p w14:paraId="42FAC4FC" w14:textId="65ADBC53" w:rsidR="00724EA0" w:rsidRPr="00D82A1E" w:rsidRDefault="00B52108" w:rsidP="00F60552">
      <w:pPr>
        <w:spacing w:line="276" w:lineRule="auto"/>
        <w:jc w:val="both"/>
        <w:rPr>
          <w:rFonts w:cstheme="minorHAnsi"/>
          <w:color w:val="000000" w:themeColor="text1"/>
          <w:sz w:val="22"/>
          <w:szCs w:val="22"/>
          <w:lang w:val="pl-PL"/>
        </w:rPr>
      </w:pPr>
      <w:r w:rsidRPr="00D82A1E">
        <w:rPr>
          <w:rFonts w:cstheme="minorHAnsi"/>
          <w:noProof/>
          <w:sz w:val="22"/>
          <w:szCs w:val="22"/>
          <w:lang w:val="sl-SI" w:eastAsia="sl-SI"/>
        </w:rPr>
        <w:lastRenderedPageBreak/>
        <w:drawing>
          <wp:inline distT="0" distB="0" distL="0" distR="0" wp14:anchorId="0891A8EB" wp14:editId="18654B8A">
            <wp:extent cx="5713095" cy="2860040"/>
            <wp:effectExtent l="0" t="0" r="1905" b="0"/>
            <wp:docPr id="2" name="Slika 2" descr="23. SKOJ - PRemik za PRihod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SKOJ - PRemik za PRihodn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095" cy="2860040"/>
                    </a:xfrm>
                    <a:prstGeom prst="rect">
                      <a:avLst/>
                    </a:prstGeom>
                    <a:noFill/>
                    <a:ln>
                      <a:noFill/>
                    </a:ln>
                  </pic:spPr>
                </pic:pic>
              </a:graphicData>
            </a:graphic>
          </wp:inline>
        </w:drawing>
      </w:r>
    </w:p>
    <w:p w14:paraId="12612690" w14:textId="6D117809" w:rsidR="00B52108" w:rsidRPr="00D82A1E" w:rsidRDefault="00B52108" w:rsidP="00F60552">
      <w:pPr>
        <w:spacing w:line="276" w:lineRule="auto"/>
        <w:jc w:val="both"/>
        <w:rPr>
          <w:rFonts w:cstheme="minorHAnsi"/>
          <w:color w:val="000000" w:themeColor="text1"/>
          <w:sz w:val="22"/>
          <w:szCs w:val="22"/>
          <w:lang w:val="pl-PL"/>
        </w:rPr>
      </w:pPr>
      <w:r w:rsidRPr="00D82A1E">
        <w:rPr>
          <w:rFonts w:cstheme="minorHAnsi"/>
          <w:noProof/>
          <w:sz w:val="22"/>
          <w:szCs w:val="22"/>
          <w:lang w:val="sl-SI" w:eastAsia="sl-SI"/>
        </w:rPr>
        <w:drawing>
          <wp:inline distT="0" distB="0" distL="0" distR="0" wp14:anchorId="1C82AEF9" wp14:editId="73957357">
            <wp:extent cx="5727700" cy="3220085"/>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220085"/>
                    </a:xfrm>
                    <a:prstGeom prst="rect">
                      <a:avLst/>
                    </a:prstGeom>
                    <a:noFill/>
                    <a:ln>
                      <a:noFill/>
                    </a:ln>
                  </pic:spPr>
                </pic:pic>
              </a:graphicData>
            </a:graphic>
          </wp:inline>
        </w:drawing>
      </w:r>
    </w:p>
    <w:p w14:paraId="3315F3E1" w14:textId="77777777" w:rsidR="00B52108" w:rsidRPr="00D82A1E" w:rsidRDefault="00B52108" w:rsidP="00F60552">
      <w:pPr>
        <w:spacing w:line="276" w:lineRule="auto"/>
        <w:jc w:val="both"/>
        <w:rPr>
          <w:rFonts w:eastAsia="Times New Roman" w:cstheme="minorHAnsi"/>
          <w:b/>
          <w:color w:val="000000" w:themeColor="text1"/>
          <w:sz w:val="22"/>
          <w:szCs w:val="22"/>
          <w:lang w:val="pl-PL" w:eastAsia="en-GB"/>
        </w:rPr>
      </w:pPr>
    </w:p>
    <w:p w14:paraId="2963D67C" w14:textId="12201DAD" w:rsidR="00724EA0" w:rsidRPr="00D82A1E" w:rsidRDefault="00B52108" w:rsidP="00F60552">
      <w:pPr>
        <w:spacing w:line="276" w:lineRule="auto"/>
        <w:jc w:val="both"/>
        <w:rPr>
          <w:rFonts w:eastAsia="Times New Roman" w:cstheme="minorHAnsi"/>
          <w:b/>
          <w:color w:val="000000" w:themeColor="text1"/>
          <w:sz w:val="22"/>
          <w:szCs w:val="22"/>
          <w:shd w:val="clear" w:color="auto" w:fill="FFFFFF"/>
          <w:lang w:val="pl-PL" w:eastAsia="en-GB"/>
        </w:rPr>
      </w:pPr>
      <w:r w:rsidRPr="00D82A1E">
        <w:rPr>
          <w:rFonts w:eastAsia="Times New Roman" w:cstheme="minorHAnsi"/>
          <w:b/>
          <w:color w:val="000000" w:themeColor="text1"/>
          <w:sz w:val="22"/>
          <w:szCs w:val="22"/>
          <w:lang w:val="pl-PL" w:eastAsia="en-GB"/>
        </w:rPr>
        <w:t>Prizma 2020 podeljena!</w:t>
      </w:r>
    </w:p>
    <w:p w14:paraId="12C13B99" w14:textId="2A87F2D9" w:rsidR="00B52108" w:rsidRPr="00D82A1E" w:rsidRDefault="00B52108" w:rsidP="00F60552">
      <w:pPr>
        <w:spacing w:line="276" w:lineRule="auto"/>
        <w:jc w:val="both"/>
        <w:rPr>
          <w:rFonts w:eastAsia="Times New Roman" w:cstheme="minorHAnsi"/>
          <w:color w:val="000000" w:themeColor="text1"/>
          <w:sz w:val="22"/>
          <w:szCs w:val="22"/>
          <w:lang w:val="pl-PL" w:eastAsia="en-GB"/>
        </w:rPr>
      </w:pPr>
      <w:r w:rsidRPr="00D82A1E">
        <w:rPr>
          <w:rFonts w:eastAsia="Times New Roman" w:cstheme="minorHAnsi"/>
          <w:color w:val="000000" w:themeColor="text1"/>
          <w:sz w:val="22"/>
          <w:szCs w:val="22"/>
          <w:lang w:val="pl-PL" w:eastAsia="en-GB"/>
        </w:rPr>
        <w:t xml:space="preserve">Pod taktirko Lee Cimperman Acman (vodja odnosov z javnostmi v podjetju Proplus), so Petra Kovič (Delo, odgovorna urednica spletnega časopisa Svet kapitala,) Lavra Munda Slaček (Sava INFOND), Nenad Senić (PM, poslovni mediji, urednik korporativnih medijev), Blaž Ferenc (A1 Slovenija &amp; Vip mobile, direktor korporativnih komunikacij) in Jasmina Roškar (Pošta Slovenije, direktorica odnosov z javnostmi) med </w:t>
      </w:r>
      <w:r w:rsidRPr="00F60552">
        <w:rPr>
          <w:rFonts w:eastAsia="Times New Roman" w:cstheme="minorHAnsi"/>
          <w:b/>
          <w:bCs/>
          <w:color w:val="000000" w:themeColor="text1"/>
          <w:sz w:val="22"/>
          <w:szCs w:val="22"/>
          <w:lang w:val="pl-PL" w:eastAsia="en-GB"/>
        </w:rPr>
        <w:t>17 prijavljenimi najboljšimi komunikatorskimi projekti in praksami v letu 2020</w:t>
      </w:r>
      <w:r w:rsidRPr="00D82A1E">
        <w:rPr>
          <w:rFonts w:eastAsia="Times New Roman" w:cstheme="minorHAnsi"/>
          <w:color w:val="000000" w:themeColor="text1"/>
          <w:sz w:val="22"/>
          <w:szCs w:val="22"/>
          <w:lang w:val="pl-PL" w:eastAsia="en-GB"/>
        </w:rPr>
        <w:t xml:space="preserve"> izbrala šest najboljših.</w:t>
      </w:r>
    </w:p>
    <w:p w14:paraId="183A5C31" w14:textId="4950D4FB" w:rsidR="00B52108" w:rsidRDefault="00B52108" w:rsidP="00F60552">
      <w:pPr>
        <w:spacing w:line="276" w:lineRule="auto"/>
        <w:jc w:val="both"/>
        <w:rPr>
          <w:rFonts w:eastAsia="Times New Roman" w:cstheme="minorHAnsi"/>
          <w:color w:val="000000" w:themeColor="text1"/>
          <w:sz w:val="22"/>
          <w:szCs w:val="22"/>
          <w:lang w:val="pl-PL" w:eastAsia="en-GB"/>
        </w:rPr>
      </w:pPr>
      <w:r w:rsidRPr="00D82A1E">
        <w:rPr>
          <w:rFonts w:eastAsia="Times New Roman" w:cstheme="minorHAnsi"/>
          <w:color w:val="000000" w:themeColor="text1"/>
          <w:sz w:val="22"/>
          <w:szCs w:val="22"/>
          <w:lang w:val="pl-PL" w:eastAsia="en-GB"/>
        </w:rPr>
        <w:t xml:space="preserve">Prizmo, edino tovrstno priznanje na naših tleh, ki izraža tudi strokovnost, znanje, ustvarjalnost in učinkovitost na področju odnosov z javnostmi, so prejeli: v kategoriji </w:t>
      </w:r>
      <w:r w:rsidRPr="00D82A1E">
        <w:rPr>
          <w:rFonts w:eastAsia="Times New Roman" w:cstheme="minorHAnsi"/>
          <w:b/>
          <w:bCs/>
          <w:color w:val="000000" w:themeColor="text1"/>
          <w:sz w:val="22"/>
          <w:szCs w:val="22"/>
          <w:lang w:val="pl-PL" w:eastAsia="en-GB"/>
        </w:rPr>
        <w:t>A - Lidl Slovenija (Digitalizacija internega komuniciranja)</w:t>
      </w:r>
      <w:r w:rsidRPr="00D82A1E">
        <w:rPr>
          <w:rFonts w:eastAsia="Times New Roman" w:cstheme="minorHAnsi"/>
          <w:color w:val="000000" w:themeColor="text1"/>
          <w:sz w:val="22"/>
          <w:szCs w:val="22"/>
          <w:lang w:val="pl-PL" w:eastAsia="en-GB"/>
        </w:rPr>
        <w:t xml:space="preserve">, v kategoriji </w:t>
      </w:r>
      <w:r w:rsidRPr="00D82A1E">
        <w:rPr>
          <w:rFonts w:eastAsia="Times New Roman" w:cstheme="minorHAnsi"/>
          <w:b/>
          <w:bCs/>
          <w:color w:val="000000" w:themeColor="text1"/>
          <w:sz w:val="22"/>
          <w:szCs w:val="22"/>
          <w:lang w:val="pl-PL" w:eastAsia="en-GB"/>
        </w:rPr>
        <w:t>B – Telekom Slovenije (Dobrodošli v prvem 5G omrežju Slovenije)</w:t>
      </w:r>
      <w:r w:rsidRPr="00D82A1E">
        <w:rPr>
          <w:rFonts w:eastAsia="Times New Roman" w:cstheme="minorHAnsi"/>
          <w:color w:val="000000" w:themeColor="text1"/>
          <w:sz w:val="22"/>
          <w:szCs w:val="22"/>
          <w:lang w:val="pl-PL" w:eastAsia="en-GB"/>
        </w:rPr>
        <w:t xml:space="preserve">, v kategoriji </w:t>
      </w:r>
      <w:r w:rsidRPr="00D82A1E">
        <w:rPr>
          <w:rFonts w:eastAsia="Times New Roman" w:cstheme="minorHAnsi"/>
          <w:b/>
          <w:bCs/>
          <w:color w:val="000000" w:themeColor="text1"/>
          <w:sz w:val="22"/>
          <w:szCs w:val="22"/>
          <w:lang w:val="pl-PL" w:eastAsia="en-GB"/>
        </w:rPr>
        <w:t>C – Narodni dom Maribor in Studio 8 (Kultura živi!)</w:t>
      </w:r>
      <w:r w:rsidRPr="00D82A1E">
        <w:rPr>
          <w:rFonts w:eastAsia="Times New Roman" w:cstheme="minorHAnsi"/>
          <w:color w:val="000000" w:themeColor="text1"/>
          <w:sz w:val="22"/>
          <w:szCs w:val="22"/>
          <w:lang w:val="pl-PL" w:eastAsia="en-GB"/>
        </w:rPr>
        <w:t xml:space="preserve">, v kategoriji </w:t>
      </w:r>
      <w:r w:rsidRPr="00D82A1E">
        <w:rPr>
          <w:rFonts w:eastAsia="Times New Roman" w:cstheme="minorHAnsi"/>
          <w:b/>
          <w:bCs/>
          <w:color w:val="000000" w:themeColor="text1"/>
          <w:sz w:val="22"/>
          <w:szCs w:val="22"/>
          <w:lang w:val="pl-PL" w:eastAsia="en-GB"/>
        </w:rPr>
        <w:t>D -  Pisarna Evropskega parlamenta v Sloveniji (Tokrat grem volit)</w:t>
      </w:r>
      <w:r w:rsidRPr="00D82A1E">
        <w:rPr>
          <w:rFonts w:eastAsia="Times New Roman" w:cstheme="minorHAnsi"/>
          <w:color w:val="000000" w:themeColor="text1"/>
          <w:sz w:val="22"/>
          <w:szCs w:val="22"/>
          <w:lang w:val="pl-PL" w:eastAsia="en-GB"/>
        </w:rPr>
        <w:t xml:space="preserve">, v kategoriji </w:t>
      </w:r>
      <w:r w:rsidRPr="00D82A1E">
        <w:rPr>
          <w:rFonts w:eastAsia="Times New Roman" w:cstheme="minorHAnsi"/>
          <w:b/>
          <w:bCs/>
          <w:color w:val="000000" w:themeColor="text1"/>
          <w:sz w:val="22"/>
          <w:szCs w:val="22"/>
          <w:lang w:val="pl-PL" w:eastAsia="en-GB"/>
        </w:rPr>
        <w:t>E – Nacionalni inštitut za javno zdravje (Kampanja Poskrbi za svojo rit, odzovi se v Program Svit)</w:t>
      </w:r>
      <w:r w:rsidRPr="00D82A1E">
        <w:rPr>
          <w:rFonts w:eastAsia="Times New Roman" w:cstheme="minorHAnsi"/>
          <w:color w:val="000000" w:themeColor="text1"/>
          <w:sz w:val="22"/>
          <w:szCs w:val="22"/>
          <w:lang w:val="pl-PL" w:eastAsia="en-GB"/>
        </w:rPr>
        <w:t xml:space="preserve"> in v kategoriji </w:t>
      </w:r>
      <w:r w:rsidRPr="00D82A1E">
        <w:rPr>
          <w:rFonts w:eastAsia="Times New Roman" w:cstheme="minorHAnsi"/>
          <w:b/>
          <w:bCs/>
          <w:color w:val="000000" w:themeColor="text1"/>
          <w:sz w:val="22"/>
          <w:szCs w:val="22"/>
          <w:lang w:val="pl-PL" w:eastAsia="en-GB"/>
        </w:rPr>
        <w:t xml:space="preserve">F – Institut Jožef </w:t>
      </w:r>
      <w:r w:rsidRPr="00D82A1E">
        <w:rPr>
          <w:rFonts w:eastAsia="Times New Roman" w:cstheme="minorHAnsi"/>
          <w:b/>
          <w:bCs/>
          <w:color w:val="000000" w:themeColor="text1"/>
          <w:sz w:val="22"/>
          <w:szCs w:val="22"/>
          <w:lang w:val="pl-PL" w:eastAsia="en-GB"/>
        </w:rPr>
        <w:lastRenderedPageBreak/>
        <w:t>Stefan (Iskanje z navdihom 1949-2019, ob 70. obletnici instituta)</w:t>
      </w:r>
      <w:r w:rsidRPr="00D82A1E">
        <w:rPr>
          <w:rFonts w:eastAsia="Times New Roman" w:cstheme="minorHAnsi"/>
          <w:color w:val="000000" w:themeColor="text1"/>
          <w:sz w:val="22"/>
          <w:szCs w:val="22"/>
          <w:lang w:val="pl-PL" w:eastAsia="en-GB"/>
        </w:rPr>
        <w:t xml:space="preserve">. Podeljeno je bilo tudi </w:t>
      </w:r>
      <w:r w:rsidRPr="00D82A1E">
        <w:rPr>
          <w:rFonts w:eastAsia="Times New Roman" w:cstheme="minorHAnsi"/>
          <w:b/>
          <w:bCs/>
          <w:color w:val="000000" w:themeColor="text1"/>
          <w:sz w:val="22"/>
          <w:szCs w:val="22"/>
          <w:lang w:val="pl-PL" w:eastAsia="en-GB"/>
        </w:rPr>
        <w:t>posebno priznanje</w:t>
      </w:r>
      <w:r w:rsidRPr="00D82A1E">
        <w:rPr>
          <w:rFonts w:eastAsia="Times New Roman" w:cstheme="minorHAnsi"/>
          <w:color w:val="000000" w:themeColor="text1"/>
          <w:sz w:val="22"/>
          <w:szCs w:val="22"/>
          <w:lang w:val="pl-PL" w:eastAsia="en-GB"/>
        </w:rPr>
        <w:t xml:space="preserve"> agenciji </w:t>
      </w:r>
      <w:r w:rsidRPr="00D82A1E">
        <w:rPr>
          <w:rFonts w:eastAsia="Times New Roman" w:cstheme="minorHAnsi"/>
          <w:b/>
          <w:bCs/>
          <w:color w:val="000000" w:themeColor="text1"/>
          <w:sz w:val="22"/>
          <w:szCs w:val="22"/>
          <w:lang w:val="pl-PL" w:eastAsia="en-GB"/>
        </w:rPr>
        <w:t>Luna \TBWA za Zavarovalnico Sava (Klic osamljenosti).</w:t>
      </w:r>
      <w:r w:rsidRPr="00D82A1E">
        <w:rPr>
          <w:rFonts w:eastAsia="Times New Roman" w:cstheme="minorHAnsi"/>
          <w:color w:val="000000" w:themeColor="text1"/>
          <w:sz w:val="22"/>
          <w:szCs w:val="22"/>
          <w:lang w:val="pl-PL" w:eastAsia="en-GB"/>
        </w:rPr>
        <w:t xml:space="preserve"> </w:t>
      </w:r>
    </w:p>
    <w:p w14:paraId="3D077BB3" w14:textId="3B5BAD39" w:rsidR="00F60552" w:rsidRPr="00D82A1E" w:rsidRDefault="00F60552" w:rsidP="00F60552">
      <w:pPr>
        <w:spacing w:line="276" w:lineRule="auto"/>
        <w:jc w:val="both"/>
        <w:rPr>
          <w:rFonts w:eastAsia="Times New Roman" w:cstheme="minorHAnsi"/>
          <w:color w:val="000000" w:themeColor="text1"/>
          <w:sz w:val="22"/>
          <w:szCs w:val="22"/>
          <w:lang w:val="pl-PL" w:eastAsia="en-GB"/>
        </w:rPr>
      </w:pPr>
      <w:r w:rsidRPr="00D82A1E">
        <w:rPr>
          <w:rFonts w:cstheme="minorHAnsi"/>
          <w:noProof/>
          <w:sz w:val="22"/>
          <w:szCs w:val="22"/>
          <w:lang w:val="sl-SI" w:eastAsia="sl-SI"/>
        </w:rPr>
        <w:drawing>
          <wp:inline distT="0" distB="0" distL="0" distR="0" wp14:anchorId="47113335" wp14:editId="19F9A8F2">
            <wp:extent cx="5727700" cy="4298315"/>
            <wp:effectExtent l="0" t="0" r="635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298315"/>
                    </a:xfrm>
                    <a:prstGeom prst="rect">
                      <a:avLst/>
                    </a:prstGeom>
                    <a:noFill/>
                    <a:ln>
                      <a:noFill/>
                    </a:ln>
                  </pic:spPr>
                </pic:pic>
              </a:graphicData>
            </a:graphic>
          </wp:inline>
        </w:drawing>
      </w:r>
    </w:p>
    <w:p w14:paraId="525C85CE" w14:textId="77777777" w:rsidR="00F60552" w:rsidRDefault="00F60552" w:rsidP="00F60552">
      <w:pPr>
        <w:spacing w:line="276" w:lineRule="auto"/>
        <w:jc w:val="both"/>
        <w:rPr>
          <w:rFonts w:eastAsia="Times New Roman" w:cstheme="minorHAnsi"/>
          <w:color w:val="000000" w:themeColor="text1"/>
          <w:sz w:val="22"/>
          <w:szCs w:val="22"/>
          <w:lang w:val="pl-PL" w:eastAsia="en-GB"/>
        </w:rPr>
      </w:pPr>
    </w:p>
    <w:p w14:paraId="5A0EB3FE" w14:textId="19D3186B" w:rsidR="000073FF" w:rsidRPr="00D82A1E" w:rsidRDefault="000073FF" w:rsidP="00F60552">
      <w:pPr>
        <w:spacing w:line="276" w:lineRule="auto"/>
        <w:jc w:val="both"/>
        <w:rPr>
          <w:rFonts w:eastAsia="Times New Roman" w:cstheme="minorHAnsi"/>
          <w:color w:val="000000" w:themeColor="text1"/>
          <w:sz w:val="22"/>
          <w:szCs w:val="22"/>
          <w:lang w:val="pl-PL" w:eastAsia="en-GB"/>
        </w:rPr>
      </w:pPr>
      <w:r w:rsidRPr="00D82A1E">
        <w:rPr>
          <w:rFonts w:eastAsia="Times New Roman" w:cstheme="minorHAnsi"/>
          <w:color w:val="000000" w:themeColor="text1"/>
          <w:sz w:val="22"/>
          <w:szCs w:val="22"/>
          <w:lang w:val="pl-PL" w:eastAsia="en-GB"/>
        </w:rPr>
        <w:t xml:space="preserve">Razglasili smo tudi nagrajence razpisa </w:t>
      </w:r>
      <w:r w:rsidRPr="00D82A1E">
        <w:rPr>
          <w:rFonts w:eastAsia="Times New Roman" w:cstheme="minorHAnsi"/>
          <w:b/>
          <w:bCs/>
          <w:color w:val="000000" w:themeColor="text1"/>
          <w:sz w:val="22"/>
          <w:szCs w:val="22"/>
          <w:lang w:val="pl-PL" w:eastAsia="en-GB"/>
        </w:rPr>
        <w:t>Inkubator</w:t>
      </w:r>
      <w:r w:rsidRPr="00D82A1E">
        <w:rPr>
          <w:rFonts w:eastAsia="Times New Roman" w:cstheme="minorHAnsi"/>
          <w:color w:val="000000" w:themeColor="text1"/>
          <w:sz w:val="22"/>
          <w:szCs w:val="22"/>
          <w:lang w:val="pl-PL" w:eastAsia="en-GB"/>
        </w:rPr>
        <w:t xml:space="preserve"> </w:t>
      </w:r>
      <w:r w:rsidRPr="00D82A1E">
        <w:rPr>
          <w:rFonts w:eastAsia="Times New Roman" w:cstheme="minorHAnsi"/>
          <w:b/>
          <w:bCs/>
          <w:color w:val="000000" w:themeColor="text1"/>
          <w:sz w:val="22"/>
          <w:szCs w:val="22"/>
          <w:lang w:val="pl-PL" w:eastAsia="en-GB"/>
        </w:rPr>
        <w:t>priložnosti</w:t>
      </w:r>
      <w:r w:rsidRPr="00D82A1E">
        <w:rPr>
          <w:rFonts w:eastAsia="Times New Roman" w:cstheme="minorHAnsi"/>
          <w:color w:val="000000" w:themeColor="text1"/>
          <w:sz w:val="22"/>
          <w:szCs w:val="22"/>
          <w:lang w:val="pl-PL" w:eastAsia="en-GB"/>
        </w:rPr>
        <w:t xml:space="preserve">, ki študentom daje priložnost, da se praktično preizkusijo v zastavljenem komunikacijskem izzivu. Lani so trli trd „komunikacijski oreh” podjetja Telemach. Kot najboljše (od prvega do tretjega mesta) so se izkazale rešitve </w:t>
      </w:r>
      <w:r w:rsidRPr="00D82A1E">
        <w:rPr>
          <w:rFonts w:eastAsia="Times New Roman" w:cstheme="minorHAnsi"/>
          <w:b/>
          <w:bCs/>
          <w:color w:val="000000" w:themeColor="text1"/>
          <w:sz w:val="22"/>
          <w:szCs w:val="22"/>
          <w:lang w:val="pl-PL" w:eastAsia="en-GB"/>
        </w:rPr>
        <w:t>Aleksandre Korelec, Pie Jakše in Lane Špiler</w:t>
      </w:r>
      <w:r w:rsidRPr="00D82A1E">
        <w:rPr>
          <w:rFonts w:eastAsia="Times New Roman" w:cstheme="minorHAnsi"/>
          <w:color w:val="000000" w:themeColor="text1"/>
          <w:sz w:val="22"/>
          <w:szCs w:val="22"/>
          <w:lang w:val="pl-PL" w:eastAsia="en-GB"/>
        </w:rPr>
        <w:t xml:space="preserve">. Naziv </w:t>
      </w:r>
      <w:r w:rsidRPr="00D82A1E">
        <w:rPr>
          <w:rFonts w:eastAsia="Times New Roman" w:cstheme="minorHAnsi"/>
          <w:b/>
          <w:bCs/>
          <w:color w:val="000000" w:themeColor="text1"/>
          <w:sz w:val="22"/>
          <w:szCs w:val="22"/>
          <w:lang w:val="pl-PL" w:eastAsia="en-GB"/>
        </w:rPr>
        <w:t>prostovoljke leta</w:t>
      </w:r>
      <w:r w:rsidRPr="00D82A1E">
        <w:rPr>
          <w:rFonts w:eastAsia="Times New Roman" w:cstheme="minorHAnsi"/>
          <w:color w:val="000000" w:themeColor="text1"/>
          <w:sz w:val="22"/>
          <w:szCs w:val="22"/>
          <w:lang w:val="pl-PL" w:eastAsia="en-GB"/>
        </w:rPr>
        <w:t xml:space="preserve">, nagrade za poseben doprinos k delovanju društva, je letos pripadel </w:t>
      </w:r>
      <w:r w:rsidRPr="00D82A1E">
        <w:rPr>
          <w:rFonts w:eastAsia="Times New Roman" w:cstheme="minorHAnsi"/>
          <w:b/>
          <w:bCs/>
          <w:color w:val="000000" w:themeColor="text1"/>
          <w:sz w:val="22"/>
          <w:szCs w:val="22"/>
          <w:lang w:val="pl-PL" w:eastAsia="en-GB"/>
        </w:rPr>
        <w:t>Alenke Vidic, direktorici O28</w:t>
      </w:r>
      <w:r w:rsidRPr="00D82A1E">
        <w:rPr>
          <w:rFonts w:eastAsia="Times New Roman" w:cstheme="minorHAnsi"/>
          <w:color w:val="000000" w:themeColor="text1"/>
          <w:sz w:val="22"/>
          <w:szCs w:val="22"/>
          <w:lang w:val="pl-PL" w:eastAsia="en-GB"/>
        </w:rPr>
        <w:t>.</w:t>
      </w:r>
    </w:p>
    <w:p w14:paraId="0D10D086" w14:textId="755712F0" w:rsidR="000073FF" w:rsidRPr="00D82A1E" w:rsidRDefault="000073FF" w:rsidP="00F60552">
      <w:pPr>
        <w:spacing w:line="276" w:lineRule="auto"/>
        <w:jc w:val="both"/>
        <w:rPr>
          <w:rFonts w:eastAsia="Times New Roman" w:cstheme="minorHAnsi"/>
          <w:color w:val="000000" w:themeColor="text1"/>
          <w:sz w:val="22"/>
          <w:szCs w:val="22"/>
          <w:lang w:val="pl-PL" w:eastAsia="en-GB"/>
        </w:rPr>
      </w:pPr>
      <w:r w:rsidRPr="00D82A1E">
        <w:rPr>
          <w:rFonts w:eastAsia="Times New Roman" w:cstheme="minorHAnsi"/>
          <w:color w:val="000000" w:themeColor="text1"/>
          <w:sz w:val="22"/>
          <w:szCs w:val="22"/>
          <w:lang w:val="pl-PL" w:eastAsia="en-GB"/>
        </w:rPr>
        <w:t xml:space="preserve">Nagrajenci so prejeli prav posebne kipce, ki so delo umetniškega kovača </w:t>
      </w:r>
      <w:r w:rsidRPr="00D82A1E">
        <w:rPr>
          <w:rFonts w:eastAsia="Times New Roman" w:cstheme="minorHAnsi"/>
          <w:b/>
          <w:bCs/>
          <w:color w:val="000000" w:themeColor="text1"/>
          <w:sz w:val="22"/>
          <w:szCs w:val="22"/>
          <w:lang w:val="pl-PL" w:eastAsia="en-GB"/>
        </w:rPr>
        <w:t>dr. Andreja Natererja</w:t>
      </w:r>
      <w:r w:rsidRPr="00D82A1E">
        <w:rPr>
          <w:rFonts w:eastAsia="Times New Roman" w:cstheme="minorHAnsi"/>
          <w:color w:val="000000" w:themeColor="text1"/>
          <w:sz w:val="22"/>
          <w:szCs w:val="22"/>
          <w:lang w:val="pl-PL" w:eastAsia="en-GB"/>
        </w:rPr>
        <w:t>, ki jih je izdelal posebej za podelitev nagrad za komunikacijsko odličnost.</w:t>
      </w:r>
    </w:p>
    <w:p w14:paraId="37C54BDB" w14:textId="77777777" w:rsidR="00F60552" w:rsidRPr="00F60552" w:rsidRDefault="00724EA0" w:rsidP="00F60552">
      <w:pPr>
        <w:spacing w:line="276" w:lineRule="auto"/>
        <w:jc w:val="both"/>
        <w:rPr>
          <w:rFonts w:eastAsia="Times New Roman" w:cstheme="minorHAnsi"/>
          <w:b/>
          <w:color w:val="000000" w:themeColor="text1"/>
          <w:sz w:val="22"/>
          <w:szCs w:val="22"/>
          <w:lang w:val="pl-PL" w:eastAsia="en-GB"/>
        </w:rPr>
      </w:pPr>
      <w:r w:rsidRPr="00936850">
        <w:rPr>
          <w:rFonts w:eastAsia="Times New Roman" w:cstheme="minorHAnsi"/>
          <w:b/>
          <w:color w:val="000000" w:themeColor="text1"/>
          <w:kern w:val="36"/>
          <w:sz w:val="22"/>
          <w:szCs w:val="22"/>
          <w:lang w:val="pl-PL" w:eastAsia="en-GB"/>
        </w:rPr>
        <w:br/>
      </w:r>
      <w:r w:rsidR="00F60552" w:rsidRPr="00F60552">
        <w:rPr>
          <w:rFonts w:eastAsia="Times New Roman" w:cstheme="minorHAnsi"/>
          <w:b/>
          <w:color w:val="000000" w:themeColor="text1"/>
          <w:sz w:val="22"/>
          <w:szCs w:val="22"/>
          <w:lang w:val="pl-PL" w:eastAsia="en-GB"/>
        </w:rPr>
        <w:t>1</w:t>
      </w:r>
      <w:r w:rsidR="000073FF" w:rsidRPr="00F60552">
        <w:rPr>
          <w:rFonts w:eastAsia="Times New Roman" w:cstheme="minorHAnsi"/>
          <w:b/>
          <w:color w:val="000000" w:themeColor="text1"/>
          <w:sz w:val="22"/>
          <w:szCs w:val="22"/>
          <w:lang w:val="pl-PL" w:eastAsia="en-GB"/>
        </w:rPr>
        <w:t>2</w:t>
      </w:r>
      <w:r w:rsidRPr="00F60552">
        <w:rPr>
          <w:rFonts w:eastAsia="Times New Roman" w:cstheme="minorHAnsi"/>
          <w:b/>
          <w:color w:val="000000" w:themeColor="text1"/>
          <w:sz w:val="22"/>
          <w:szCs w:val="22"/>
          <w:lang w:val="pl-PL" w:eastAsia="en-GB"/>
        </w:rPr>
        <w:t xml:space="preserve">. PR teater: "Pokaži </w:t>
      </w:r>
      <w:r w:rsidR="001577EC" w:rsidRPr="00F60552">
        <w:rPr>
          <w:rFonts w:eastAsia="Times New Roman" w:cstheme="minorHAnsi"/>
          <w:b/>
          <w:color w:val="000000" w:themeColor="text1"/>
          <w:sz w:val="22"/>
          <w:szCs w:val="22"/>
          <w:lang w:val="pl-PL" w:eastAsia="en-GB"/>
        </w:rPr>
        <w:t>razliko</w:t>
      </w:r>
      <w:r w:rsidRPr="00F60552">
        <w:rPr>
          <w:rFonts w:eastAsia="Times New Roman" w:cstheme="minorHAnsi"/>
          <w:b/>
          <w:color w:val="000000" w:themeColor="text1"/>
          <w:sz w:val="22"/>
          <w:szCs w:val="22"/>
          <w:lang w:val="pl-PL" w:eastAsia="en-GB"/>
        </w:rPr>
        <w:t>.”</w:t>
      </w:r>
    </w:p>
    <w:p w14:paraId="1A46910F" w14:textId="24F07500" w:rsidR="00724EA0" w:rsidRPr="00936850" w:rsidRDefault="00724EA0" w:rsidP="00F60552">
      <w:pPr>
        <w:shd w:val="clear" w:color="auto" w:fill="FFFFFF"/>
        <w:spacing w:before="75" w:after="450" w:line="276" w:lineRule="auto"/>
        <w:jc w:val="both"/>
        <w:outlineLvl w:val="0"/>
        <w:rPr>
          <w:rFonts w:cstheme="minorHAnsi"/>
          <w:color w:val="000000" w:themeColor="text1"/>
          <w:sz w:val="22"/>
          <w:szCs w:val="22"/>
          <w:lang w:val="pl-PL" w:eastAsia="en-GB"/>
        </w:rPr>
      </w:pPr>
      <w:r w:rsidRPr="00936850">
        <w:rPr>
          <w:rFonts w:cstheme="minorHAnsi"/>
          <w:color w:val="000000" w:themeColor="text1"/>
          <w:sz w:val="22"/>
          <w:szCs w:val="22"/>
          <w:lang w:val="pl-PL" w:eastAsia="en-GB"/>
        </w:rPr>
        <w:t xml:space="preserve">​Tudi enodnevna študentska konferenca o odnosih z javnostmi se je </w:t>
      </w:r>
      <w:r w:rsidR="001577EC" w:rsidRPr="00936850">
        <w:rPr>
          <w:rFonts w:cstheme="minorHAnsi"/>
          <w:color w:val="000000" w:themeColor="text1"/>
          <w:sz w:val="22"/>
          <w:szCs w:val="22"/>
          <w:lang w:val="pl-PL" w:eastAsia="en-GB"/>
        </w:rPr>
        <w:t xml:space="preserve">(že drugič) </w:t>
      </w:r>
      <w:r w:rsidRPr="00936850">
        <w:rPr>
          <w:rFonts w:cstheme="minorHAnsi"/>
          <w:color w:val="000000" w:themeColor="text1"/>
          <w:sz w:val="22"/>
          <w:szCs w:val="22"/>
          <w:lang w:val="pl-PL" w:eastAsia="en-GB"/>
        </w:rPr>
        <w:t>odvila v virtualni obliki. Tokratna tema konference </w:t>
      </w:r>
      <w:r w:rsidR="001577EC" w:rsidRPr="00936850">
        <w:rPr>
          <w:rFonts w:cstheme="minorHAnsi"/>
          <w:bCs/>
          <w:i/>
          <w:iCs/>
          <w:color w:val="000000" w:themeColor="text1"/>
          <w:sz w:val="22"/>
          <w:szCs w:val="22"/>
          <w:lang w:val="pl-PL" w:eastAsia="en-GB"/>
        </w:rPr>
        <w:t>Pokaži razliko</w:t>
      </w:r>
      <w:r w:rsidRPr="00936850">
        <w:rPr>
          <w:rFonts w:cstheme="minorHAnsi"/>
          <w:color w:val="000000" w:themeColor="text1"/>
          <w:sz w:val="22"/>
          <w:szCs w:val="22"/>
          <w:lang w:val="pl-PL" w:eastAsia="en-GB"/>
        </w:rPr>
        <w:t>, je obiskovalce </w:t>
      </w:r>
      <w:r w:rsidR="001577EC" w:rsidRPr="00936850">
        <w:rPr>
          <w:rFonts w:cstheme="minorHAnsi"/>
          <w:bCs/>
          <w:color w:val="000000" w:themeColor="text1"/>
          <w:sz w:val="22"/>
          <w:szCs w:val="22"/>
          <w:lang w:val="pl-PL" w:eastAsia="en-GB"/>
        </w:rPr>
        <w:t>24</w:t>
      </w:r>
      <w:r w:rsidRPr="00936850">
        <w:rPr>
          <w:rFonts w:cstheme="minorHAnsi"/>
          <w:bCs/>
          <w:color w:val="000000" w:themeColor="text1"/>
          <w:sz w:val="22"/>
          <w:szCs w:val="22"/>
          <w:lang w:val="pl-PL" w:eastAsia="en-GB"/>
        </w:rPr>
        <w:t>. novembra</w:t>
      </w:r>
      <w:r w:rsidRPr="00936850">
        <w:rPr>
          <w:rFonts w:cstheme="minorHAnsi"/>
          <w:color w:val="000000" w:themeColor="text1"/>
          <w:sz w:val="22"/>
          <w:szCs w:val="22"/>
          <w:lang w:val="pl-PL" w:eastAsia="en-GB"/>
        </w:rPr>
        <w:t xml:space="preserve"> zbudila v pravo renesanso komuniciranja, ki temelji na iskanju alternativnih pristopov in razumevanju. Konferenca, ki se lahko pohvali z 2 nagradama Zlato pero za komunikacijsko odličnost, študentom ponuja odlično priložnost za spoznavanje novih veščin, znanj in trendov na področju odnosov z javnostmi z raznolikim programom slovenskih, kakor tudi tujih predavateljev. </w:t>
      </w:r>
    </w:p>
    <w:p w14:paraId="1354FDDF" w14:textId="00F816E8" w:rsidR="00724EA0" w:rsidRPr="00D82A1E" w:rsidRDefault="00F60552" w:rsidP="00F60552">
      <w:pPr>
        <w:shd w:val="clear" w:color="auto" w:fill="FFFFFF"/>
        <w:spacing w:after="100" w:afterAutospacing="1" w:line="276" w:lineRule="auto"/>
        <w:jc w:val="both"/>
        <w:rPr>
          <w:rFonts w:cstheme="minorHAnsi"/>
          <w:color w:val="000000" w:themeColor="text1"/>
          <w:sz w:val="22"/>
          <w:szCs w:val="22"/>
          <w:lang w:eastAsia="en-GB"/>
        </w:rPr>
      </w:pPr>
      <w:r w:rsidRPr="003D1BC8">
        <w:rPr>
          <w:rFonts w:ascii="Arial" w:hAnsi="Arial" w:cs="Arial"/>
          <w:noProof/>
          <w:color w:val="000000" w:themeColor="text1"/>
          <w:lang w:val="sl-SI" w:eastAsia="sl-SI"/>
        </w:rPr>
        <w:lastRenderedPageBreak/>
        <w:drawing>
          <wp:inline distT="0" distB="0" distL="0" distR="0" wp14:anchorId="489380C5" wp14:editId="2F8ACBE1">
            <wp:extent cx="5727700" cy="21971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PR-teater-696x267.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2197100"/>
                    </a:xfrm>
                    <a:prstGeom prst="rect">
                      <a:avLst/>
                    </a:prstGeom>
                  </pic:spPr>
                </pic:pic>
              </a:graphicData>
            </a:graphic>
          </wp:inline>
        </w:drawing>
      </w:r>
    </w:p>
    <w:p w14:paraId="01605A63" w14:textId="7C5BF5B6" w:rsidR="001577EC" w:rsidRPr="00936850" w:rsidRDefault="001577EC" w:rsidP="00F60552">
      <w:pPr>
        <w:spacing w:line="276" w:lineRule="auto"/>
        <w:jc w:val="both"/>
        <w:rPr>
          <w:rFonts w:eastAsia="Times New Roman" w:cstheme="minorHAnsi"/>
          <w:b/>
          <w:color w:val="000000" w:themeColor="text1"/>
          <w:sz w:val="22"/>
          <w:szCs w:val="22"/>
          <w:lang w:eastAsia="en-GB"/>
        </w:rPr>
      </w:pPr>
      <w:proofErr w:type="spellStart"/>
      <w:r w:rsidRPr="00936850">
        <w:rPr>
          <w:rFonts w:eastAsia="Times New Roman" w:cstheme="minorHAnsi"/>
          <w:b/>
          <w:color w:val="000000" w:themeColor="text1"/>
          <w:sz w:val="22"/>
          <w:szCs w:val="22"/>
          <w:lang w:eastAsia="en-GB"/>
        </w:rPr>
        <w:t>Zavzetost</w:t>
      </w:r>
      <w:proofErr w:type="spellEnd"/>
      <w:r w:rsidRPr="00936850">
        <w:rPr>
          <w:rFonts w:eastAsia="Times New Roman" w:cstheme="minorHAnsi"/>
          <w:b/>
          <w:color w:val="000000" w:themeColor="text1"/>
          <w:sz w:val="22"/>
          <w:szCs w:val="22"/>
          <w:lang w:eastAsia="en-GB"/>
        </w:rPr>
        <w:t xml:space="preserve"> v </w:t>
      </w:r>
      <w:proofErr w:type="spellStart"/>
      <w:proofErr w:type="gramStart"/>
      <w:r w:rsidRPr="00936850">
        <w:rPr>
          <w:rFonts w:eastAsia="Times New Roman" w:cstheme="minorHAnsi"/>
          <w:b/>
          <w:color w:val="000000" w:themeColor="text1"/>
          <w:sz w:val="22"/>
          <w:szCs w:val="22"/>
          <w:lang w:eastAsia="en-GB"/>
        </w:rPr>
        <w:t>novi</w:t>
      </w:r>
      <w:proofErr w:type="spellEnd"/>
      <w:proofErr w:type="gramEnd"/>
      <w:r w:rsidRPr="00936850">
        <w:rPr>
          <w:rFonts w:eastAsia="Times New Roman" w:cstheme="minorHAnsi"/>
          <w:b/>
          <w:color w:val="000000" w:themeColor="text1"/>
          <w:sz w:val="22"/>
          <w:szCs w:val="22"/>
          <w:lang w:eastAsia="en-GB"/>
        </w:rPr>
        <w:t xml:space="preserve"> </w:t>
      </w:r>
      <w:proofErr w:type="spellStart"/>
      <w:r w:rsidRPr="00936850">
        <w:rPr>
          <w:rFonts w:eastAsia="Times New Roman" w:cstheme="minorHAnsi"/>
          <w:b/>
          <w:color w:val="000000" w:themeColor="text1"/>
          <w:sz w:val="22"/>
          <w:szCs w:val="22"/>
          <w:lang w:eastAsia="en-GB"/>
        </w:rPr>
        <w:t>realnosti</w:t>
      </w:r>
      <w:proofErr w:type="spellEnd"/>
    </w:p>
    <w:p w14:paraId="6EEE33B0" w14:textId="027C511D" w:rsidR="00D8300F" w:rsidRDefault="00D8300F" w:rsidP="00F60552">
      <w:pPr>
        <w:spacing w:line="276" w:lineRule="auto"/>
        <w:jc w:val="both"/>
        <w:rPr>
          <w:rFonts w:eastAsia="Times New Roman" w:cstheme="minorHAnsi"/>
          <w:bCs/>
          <w:color w:val="000000" w:themeColor="text1"/>
          <w:sz w:val="22"/>
          <w:szCs w:val="22"/>
          <w:lang w:eastAsia="en-GB"/>
        </w:rPr>
      </w:pPr>
      <w:proofErr w:type="spellStart"/>
      <w:r w:rsidRPr="00936850">
        <w:rPr>
          <w:rFonts w:eastAsia="Times New Roman" w:cstheme="minorHAnsi"/>
          <w:bCs/>
          <w:color w:val="000000" w:themeColor="text1"/>
          <w:sz w:val="22"/>
          <w:szCs w:val="22"/>
          <w:lang w:eastAsia="en-GB"/>
        </w:rPr>
        <w:t>Epidemija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koronavirusa</w:t>
      </w:r>
      <w:proofErr w:type="spellEnd"/>
      <w:r w:rsidRPr="00936850">
        <w:rPr>
          <w:rFonts w:eastAsia="Times New Roman" w:cstheme="minorHAnsi"/>
          <w:bCs/>
          <w:color w:val="000000" w:themeColor="text1"/>
          <w:sz w:val="22"/>
          <w:szCs w:val="22"/>
          <w:lang w:eastAsia="en-GB"/>
        </w:rPr>
        <w:t xml:space="preserve"> je </w:t>
      </w:r>
      <w:proofErr w:type="spellStart"/>
      <w:r w:rsidRPr="00936850">
        <w:rPr>
          <w:rFonts w:eastAsia="Times New Roman" w:cstheme="minorHAnsi"/>
          <w:bCs/>
          <w:color w:val="000000" w:themeColor="text1"/>
          <w:sz w:val="22"/>
          <w:szCs w:val="22"/>
          <w:lang w:eastAsia="en-GB"/>
        </w:rPr>
        <w:t>pred</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letom</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dni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zajela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vse</w:t>
      </w:r>
      <w:proofErr w:type="spellEnd"/>
      <w:r w:rsidRPr="00936850">
        <w:rPr>
          <w:rFonts w:eastAsia="Times New Roman" w:cstheme="minorHAnsi"/>
          <w:bCs/>
          <w:color w:val="000000" w:themeColor="text1"/>
          <w:sz w:val="22"/>
          <w:szCs w:val="22"/>
          <w:lang w:eastAsia="en-GB"/>
        </w:rPr>
        <w:t xml:space="preserve"> pore </w:t>
      </w:r>
      <w:proofErr w:type="spellStart"/>
      <w:r w:rsidRPr="00936850">
        <w:rPr>
          <w:rFonts w:eastAsia="Times New Roman" w:cstheme="minorHAnsi"/>
          <w:bCs/>
          <w:color w:val="000000" w:themeColor="text1"/>
          <w:sz w:val="22"/>
          <w:szCs w:val="22"/>
          <w:lang w:eastAsia="en-GB"/>
        </w:rPr>
        <w:t>našega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življenja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Njen</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vpliv</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smo</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čutili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tako</w:t>
      </w:r>
      <w:proofErr w:type="spellEnd"/>
      <w:r w:rsidRPr="00936850">
        <w:rPr>
          <w:rFonts w:eastAsia="Times New Roman" w:cstheme="minorHAnsi"/>
          <w:bCs/>
          <w:color w:val="000000" w:themeColor="text1"/>
          <w:sz w:val="22"/>
          <w:szCs w:val="22"/>
          <w:lang w:eastAsia="en-GB"/>
        </w:rPr>
        <w:t xml:space="preserve"> v </w:t>
      </w:r>
      <w:proofErr w:type="spellStart"/>
      <w:r w:rsidRPr="00936850">
        <w:rPr>
          <w:rFonts w:eastAsia="Times New Roman" w:cstheme="minorHAnsi"/>
          <w:bCs/>
          <w:color w:val="000000" w:themeColor="text1"/>
          <w:sz w:val="22"/>
          <w:szCs w:val="22"/>
          <w:lang w:eastAsia="en-GB"/>
        </w:rPr>
        <w:t>zasebnem</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kot</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tudi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poslovnem</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svetu</w:t>
      </w:r>
      <w:proofErr w:type="spellEnd"/>
      <w:r w:rsidRPr="00936850">
        <w:rPr>
          <w:rFonts w:eastAsia="Times New Roman" w:cstheme="minorHAnsi"/>
          <w:bCs/>
          <w:color w:val="000000" w:themeColor="text1"/>
          <w:sz w:val="22"/>
          <w:szCs w:val="22"/>
          <w:lang w:eastAsia="en-GB"/>
        </w:rPr>
        <w:t xml:space="preserve">. V </w:t>
      </w:r>
      <w:proofErr w:type="spellStart"/>
      <w:r w:rsidRPr="00936850">
        <w:rPr>
          <w:rFonts w:eastAsia="Times New Roman" w:cstheme="minorHAnsi"/>
          <w:bCs/>
          <w:color w:val="000000" w:themeColor="text1"/>
          <w:sz w:val="22"/>
          <w:szCs w:val="22"/>
          <w:lang w:eastAsia="en-GB"/>
        </w:rPr>
        <w:t>organizacijah</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smo</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pričeli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uvajati</w:t>
      </w:r>
      <w:proofErr w:type="spellEnd"/>
      <w:r w:rsidRPr="00936850">
        <w:rPr>
          <w:rFonts w:eastAsia="Times New Roman" w:cstheme="minorHAnsi"/>
          <w:bCs/>
          <w:color w:val="000000" w:themeColor="text1"/>
          <w:sz w:val="22"/>
          <w:szCs w:val="22"/>
          <w:lang w:eastAsia="en-GB"/>
        </w:rPr>
        <w:t xml:space="preserve"> in </w:t>
      </w:r>
      <w:proofErr w:type="spellStart"/>
      <w:r w:rsidRPr="00936850">
        <w:rPr>
          <w:rFonts w:eastAsia="Times New Roman" w:cstheme="minorHAnsi"/>
          <w:bCs/>
          <w:color w:val="000000" w:themeColor="text1"/>
          <w:sz w:val="22"/>
          <w:szCs w:val="22"/>
          <w:lang w:eastAsia="en-GB"/>
        </w:rPr>
        <w:t>spoznavati</w:t>
      </w:r>
      <w:proofErr w:type="spellEnd"/>
      <w:r w:rsidRPr="00936850">
        <w:rPr>
          <w:rFonts w:eastAsia="Times New Roman" w:cstheme="minorHAnsi"/>
          <w:bCs/>
          <w:color w:val="000000" w:themeColor="text1"/>
          <w:sz w:val="22"/>
          <w:szCs w:val="22"/>
          <w:lang w:eastAsia="en-GB"/>
        </w:rPr>
        <w:t xml:space="preserve"> </w:t>
      </w:r>
      <w:proofErr w:type="spellStart"/>
      <w:proofErr w:type="gramStart"/>
      <w:r w:rsidRPr="00936850">
        <w:rPr>
          <w:rFonts w:eastAsia="Times New Roman" w:cstheme="minorHAnsi"/>
          <w:bCs/>
          <w:color w:val="000000" w:themeColor="text1"/>
          <w:sz w:val="22"/>
          <w:szCs w:val="22"/>
          <w:lang w:eastAsia="en-GB"/>
        </w:rPr>
        <w:t>nov</w:t>
      </w:r>
      <w:proofErr w:type="spellEnd"/>
      <w:proofErr w:type="gram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način</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dela</w:t>
      </w:r>
      <w:proofErr w:type="spellEnd"/>
      <w:r w:rsidRPr="00936850">
        <w:rPr>
          <w:rFonts w:eastAsia="Times New Roman" w:cstheme="minorHAnsi"/>
          <w:bCs/>
          <w:color w:val="000000" w:themeColor="text1"/>
          <w:sz w:val="22"/>
          <w:szCs w:val="22"/>
          <w:lang w:eastAsia="en-GB"/>
        </w:rPr>
        <w:t xml:space="preserve"> in </w:t>
      </w:r>
      <w:proofErr w:type="spellStart"/>
      <w:r w:rsidRPr="00936850">
        <w:rPr>
          <w:rFonts w:eastAsia="Times New Roman" w:cstheme="minorHAnsi"/>
          <w:bCs/>
          <w:color w:val="000000" w:themeColor="text1"/>
          <w:sz w:val="22"/>
          <w:szCs w:val="22"/>
          <w:lang w:eastAsia="en-GB"/>
        </w:rPr>
        <w:t>komuniciranja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Zato</w:t>
      </w:r>
      <w:proofErr w:type="spellEnd"/>
      <w:r w:rsidRPr="00936850">
        <w:rPr>
          <w:rFonts w:eastAsia="Times New Roman" w:cstheme="minorHAnsi"/>
          <w:bCs/>
          <w:color w:val="000000" w:themeColor="text1"/>
          <w:sz w:val="22"/>
          <w:szCs w:val="22"/>
          <w:lang w:eastAsia="en-GB"/>
        </w:rPr>
        <w:t xml:space="preserve"> so v </w:t>
      </w:r>
      <w:proofErr w:type="spellStart"/>
      <w:r w:rsidRPr="00936850">
        <w:rPr>
          <w:rFonts w:eastAsia="Times New Roman" w:cstheme="minorHAnsi"/>
          <w:bCs/>
          <w:color w:val="000000" w:themeColor="text1"/>
          <w:sz w:val="22"/>
          <w:szCs w:val="22"/>
          <w:lang w:eastAsia="en-GB"/>
        </w:rPr>
        <w:t>sekciji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za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interno</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komuniciranje</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pripravili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serijo</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spletnih</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dogodkov</w:t>
      </w:r>
      <w:proofErr w:type="spellEnd"/>
      <w:r w:rsidRPr="00936850">
        <w:rPr>
          <w:rFonts w:eastAsia="Times New Roman" w:cstheme="minorHAnsi"/>
          <w:bCs/>
          <w:color w:val="000000" w:themeColor="text1"/>
          <w:sz w:val="22"/>
          <w:szCs w:val="22"/>
          <w:lang w:eastAsia="en-GB"/>
        </w:rPr>
        <w:t xml:space="preserve">, </w:t>
      </w:r>
      <w:proofErr w:type="spellStart"/>
      <w:proofErr w:type="gramStart"/>
      <w:r w:rsidRPr="00936850">
        <w:rPr>
          <w:rFonts w:eastAsia="Times New Roman" w:cstheme="minorHAnsi"/>
          <w:bCs/>
          <w:color w:val="000000" w:themeColor="text1"/>
          <w:sz w:val="22"/>
          <w:szCs w:val="22"/>
          <w:lang w:eastAsia="en-GB"/>
        </w:rPr>
        <w:t>na</w:t>
      </w:r>
      <w:proofErr w:type="spellEnd"/>
      <w:proofErr w:type="gram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katerih</w:t>
      </w:r>
      <w:proofErr w:type="spellEnd"/>
      <w:r w:rsidRPr="00936850">
        <w:rPr>
          <w:rFonts w:eastAsia="Times New Roman" w:cstheme="minorHAnsi"/>
          <w:bCs/>
          <w:color w:val="000000" w:themeColor="text1"/>
          <w:sz w:val="22"/>
          <w:szCs w:val="22"/>
          <w:lang w:eastAsia="en-GB"/>
        </w:rPr>
        <w:t xml:space="preserve"> so </w:t>
      </w:r>
      <w:proofErr w:type="spellStart"/>
      <w:r w:rsidRPr="00936850">
        <w:rPr>
          <w:rFonts w:eastAsia="Times New Roman" w:cstheme="minorHAnsi"/>
          <w:bCs/>
          <w:color w:val="000000" w:themeColor="text1"/>
          <w:sz w:val="22"/>
          <w:szCs w:val="22"/>
          <w:lang w:eastAsia="en-GB"/>
        </w:rPr>
        <w:t>predstavljali</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dobre</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prakse</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slovenskih</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podjetij</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na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področju</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internega</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komuniciranja</w:t>
      </w:r>
      <w:proofErr w:type="spellEnd"/>
      <w:r w:rsidRPr="00936850">
        <w:rPr>
          <w:rFonts w:eastAsia="Times New Roman" w:cstheme="minorHAnsi"/>
          <w:bCs/>
          <w:color w:val="000000" w:themeColor="text1"/>
          <w:sz w:val="22"/>
          <w:szCs w:val="22"/>
          <w:lang w:eastAsia="en-GB"/>
        </w:rPr>
        <w:t xml:space="preserve"> med in </w:t>
      </w:r>
      <w:proofErr w:type="spellStart"/>
      <w:r w:rsidRPr="00936850">
        <w:rPr>
          <w:rFonts w:eastAsia="Times New Roman" w:cstheme="minorHAnsi"/>
          <w:bCs/>
          <w:color w:val="000000" w:themeColor="text1"/>
          <w:sz w:val="22"/>
          <w:szCs w:val="22"/>
          <w:lang w:eastAsia="en-GB"/>
        </w:rPr>
        <w:t>po</w:t>
      </w:r>
      <w:proofErr w:type="spellEnd"/>
      <w:r w:rsidRPr="00936850">
        <w:rPr>
          <w:rFonts w:eastAsia="Times New Roman" w:cstheme="minorHAnsi"/>
          <w:bCs/>
          <w:color w:val="000000" w:themeColor="text1"/>
          <w:sz w:val="22"/>
          <w:szCs w:val="22"/>
          <w:lang w:eastAsia="en-GB"/>
        </w:rPr>
        <w:t xml:space="preserve"> </w:t>
      </w:r>
      <w:proofErr w:type="spellStart"/>
      <w:r w:rsidRPr="00936850">
        <w:rPr>
          <w:rFonts w:eastAsia="Times New Roman" w:cstheme="minorHAnsi"/>
          <w:bCs/>
          <w:color w:val="000000" w:themeColor="text1"/>
          <w:sz w:val="22"/>
          <w:szCs w:val="22"/>
          <w:lang w:eastAsia="en-GB"/>
        </w:rPr>
        <w:t>epidemiji</w:t>
      </w:r>
      <w:proofErr w:type="spellEnd"/>
      <w:r w:rsidRPr="00936850">
        <w:rPr>
          <w:rFonts w:eastAsia="Times New Roman" w:cstheme="minorHAnsi"/>
          <w:bCs/>
          <w:color w:val="000000" w:themeColor="text1"/>
          <w:sz w:val="22"/>
          <w:szCs w:val="22"/>
          <w:lang w:eastAsia="en-GB"/>
        </w:rPr>
        <w:t>.</w:t>
      </w:r>
    </w:p>
    <w:p w14:paraId="76408153" w14:textId="23745C5E" w:rsidR="00462253" w:rsidRDefault="00462253" w:rsidP="00F60552">
      <w:pPr>
        <w:spacing w:line="276" w:lineRule="auto"/>
        <w:jc w:val="both"/>
        <w:rPr>
          <w:rFonts w:eastAsia="Times New Roman" w:cstheme="minorHAnsi"/>
          <w:bCs/>
          <w:color w:val="000000" w:themeColor="text1"/>
          <w:sz w:val="22"/>
          <w:szCs w:val="22"/>
          <w:lang w:eastAsia="en-GB"/>
        </w:rPr>
      </w:pPr>
      <w:r w:rsidRPr="00462253">
        <w:rPr>
          <w:rFonts w:eastAsia="Times New Roman" w:cstheme="minorHAnsi"/>
          <w:bCs/>
          <w:color w:val="000000" w:themeColor="text1"/>
          <w:sz w:val="22"/>
          <w:szCs w:val="22"/>
          <w:lang w:eastAsia="en-GB"/>
        </w:rPr>
        <w:t xml:space="preserve">V </w:t>
      </w:r>
      <w:proofErr w:type="spellStart"/>
      <w:r w:rsidRPr="00462253">
        <w:rPr>
          <w:rFonts w:eastAsia="Times New Roman" w:cstheme="minorHAnsi"/>
          <w:bCs/>
          <w:color w:val="000000" w:themeColor="text1"/>
          <w:sz w:val="22"/>
          <w:szCs w:val="22"/>
          <w:lang w:eastAsia="en-GB"/>
        </w:rPr>
        <w:t>sekciji</w:t>
      </w:r>
      <w:proofErr w:type="spellEnd"/>
      <w:r w:rsidRPr="00462253">
        <w:rPr>
          <w:rFonts w:eastAsia="Times New Roman" w:cstheme="minorHAnsi"/>
          <w:bCs/>
          <w:color w:val="000000" w:themeColor="text1"/>
          <w:sz w:val="22"/>
          <w:szCs w:val="22"/>
          <w:lang w:eastAsia="en-GB"/>
        </w:rPr>
        <w:t xml:space="preserve"> so </w:t>
      </w:r>
      <w:proofErr w:type="spellStart"/>
      <w:r w:rsidRPr="00462253">
        <w:rPr>
          <w:rFonts w:eastAsia="Times New Roman" w:cstheme="minorHAnsi"/>
          <w:bCs/>
          <w:color w:val="000000" w:themeColor="text1"/>
          <w:sz w:val="22"/>
          <w:szCs w:val="22"/>
          <w:lang w:eastAsia="en-GB"/>
        </w:rPr>
        <w:t>prav</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tako</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izvedli</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vse</w:t>
      </w:r>
      <w:proofErr w:type="spellEnd"/>
      <w:r w:rsidRPr="00462253">
        <w:rPr>
          <w:rFonts w:eastAsia="Times New Roman" w:cstheme="minorHAnsi"/>
          <w:bCs/>
          <w:color w:val="000000" w:themeColor="text1"/>
          <w:sz w:val="22"/>
          <w:szCs w:val="22"/>
          <w:lang w:eastAsia="en-GB"/>
        </w:rPr>
        <w:t xml:space="preserve"> </w:t>
      </w:r>
      <w:proofErr w:type="spellStart"/>
      <w:r>
        <w:rPr>
          <w:rFonts w:eastAsia="Times New Roman" w:cstheme="minorHAnsi"/>
          <w:bCs/>
          <w:color w:val="000000" w:themeColor="text1"/>
          <w:sz w:val="22"/>
          <w:szCs w:val="22"/>
          <w:lang w:eastAsia="en-GB"/>
        </w:rPr>
        <w:t>načrtovane</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aktivnosti</w:t>
      </w:r>
      <w:proofErr w:type="spellEnd"/>
      <w:r w:rsidRPr="00462253">
        <w:rPr>
          <w:rFonts w:eastAsia="Times New Roman" w:cstheme="minorHAnsi"/>
          <w:bCs/>
          <w:color w:val="000000" w:themeColor="text1"/>
          <w:sz w:val="22"/>
          <w:szCs w:val="22"/>
          <w:lang w:eastAsia="en-GB"/>
        </w:rPr>
        <w:t xml:space="preserve"> FEIEA: </w:t>
      </w:r>
      <w:proofErr w:type="spellStart"/>
      <w:r w:rsidRPr="00462253">
        <w:rPr>
          <w:rFonts w:eastAsia="Times New Roman" w:cstheme="minorHAnsi"/>
          <w:bCs/>
          <w:color w:val="000000" w:themeColor="text1"/>
          <w:sz w:val="22"/>
          <w:szCs w:val="22"/>
          <w:lang w:eastAsia="en-GB"/>
        </w:rPr>
        <w:t>dve</w:t>
      </w:r>
      <w:proofErr w:type="spellEnd"/>
      <w:r w:rsidRPr="00462253">
        <w:rPr>
          <w:rFonts w:eastAsia="Times New Roman" w:cstheme="minorHAnsi"/>
          <w:bCs/>
          <w:color w:val="000000" w:themeColor="text1"/>
          <w:sz w:val="22"/>
          <w:szCs w:val="22"/>
          <w:lang w:eastAsia="en-GB"/>
        </w:rPr>
        <w:t xml:space="preserve"> show case </w:t>
      </w:r>
      <w:proofErr w:type="spellStart"/>
      <w:r w:rsidRPr="00462253">
        <w:rPr>
          <w:rFonts w:eastAsia="Times New Roman" w:cstheme="minorHAnsi"/>
          <w:bCs/>
          <w:color w:val="000000" w:themeColor="text1"/>
          <w:sz w:val="22"/>
          <w:szCs w:val="22"/>
          <w:lang w:eastAsia="en-GB"/>
        </w:rPr>
        <w:t>delavnici</w:t>
      </w:r>
      <w:proofErr w:type="spellEnd"/>
      <w:r w:rsidRPr="00462253">
        <w:rPr>
          <w:rFonts w:eastAsia="Times New Roman" w:cstheme="minorHAnsi"/>
          <w:bCs/>
          <w:color w:val="000000" w:themeColor="text1"/>
          <w:sz w:val="22"/>
          <w:szCs w:val="22"/>
          <w:lang w:eastAsia="en-GB"/>
        </w:rPr>
        <w:t xml:space="preserve"> (leadership in wellbeing, </w:t>
      </w:r>
      <w:proofErr w:type="spellStart"/>
      <w:r w:rsidRPr="00462253">
        <w:rPr>
          <w:rFonts w:eastAsia="Times New Roman" w:cstheme="minorHAnsi"/>
          <w:bCs/>
          <w:color w:val="000000" w:themeColor="text1"/>
          <w:sz w:val="22"/>
          <w:szCs w:val="22"/>
          <w:lang w:eastAsia="en-GB"/>
        </w:rPr>
        <w:t>kultura</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povratnih</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informacij</w:t>
      </w:r>
      <w:proofErr w:type="spellEnd"/>
      <w:r w:rsidRPr="00462253">
        <w:rPr>
          <w:rFonts w:eastAsia="Times New Roman" w:cstheme="minorHAnsi"/>
          <w:bCs/>
          <w:color w:val="000000" w:themeColor="text1"/>
          <w:sz w:val="22"/>
          <w:szCs w:val="22"/>
          <w:lang w:eastAsia="en-GB"/>
        </w:rPr>
        <w:t>).</w:t>
      </w:r>
    </w:p>
    <w:p w14:paraId="42085937" w14:textId="0EB1A665" w:rsidR="00462253" w:rsidRPr="00462253" w:rsidRDefault="00462253" w:rsidP="00F60552">
      <w:pPr>
        <w:spacing w:line="276" w:lineRule="auto"/>
        <w:jc w:val="both"/>
        <w:rPr>
          <w:rFonts w:eastAsia="Times New Roman" w:cstheme="minorHAnsi"/>
          <w:bCs/>
          <w:color w:val="000000" w:themeColor="text1"/>
          <w:sz w:val="22"/>
          <w:szCs w:val="22"/>
          <w:lang w:eastAsia="en-GB"/>
        </w:rPr>
      </w:pPr>
      <w:proofErr w:type="spellStart"/>
      <w:r w:rsidRPr="00462253">
        <w:rPr>
          <w:rFonts w:eastAsia="Times New Roman" w:cstheme="minorHAnsi"/>
          <w:bCs/>
          <w:color w:val="000000" w:themeColor="text1"/>
          <w:sz w:val="22"/>
          <w:szCs w:val="22"/>
          <w:lang w:eastAsia="en-GB"/>
        </w:rPr>
        <w:t>Vodenje</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sekcije</w:t>
      </w:r>
      <w:proofErr w:type="spellEnd"/>
      <w:r w:rsidRPr="00462253">
        <w:rPr>
          <w:rFonts w:eastAsia="Times New Roman" w:cstheme="minorHAnsi"/>
          <w:bCs/>
          <w:color w:val="000000" w:themeColor="text1"/>
          <w:sz w:val="22"/>
          <w:szCs w:val="22"/>
          <w:lang w:eastAsia="en-GB"/>
        </w:rPr>
        <w:t xml:space="preserve"> je z 2022 </w:t>
      </w:r>
      <w:proofErr w:type="spellStart"/>
      <w:r w:rsidRPr="00462253">
        <w:rPr>
          <w:rFonts w:eastAsia="Times New Roman" w:cstheme="minorHAnsi"/>
          <w:bCs/>
          <w:color w:val="000000" w:themeColor="text1"/>
          <w:sz w:val="22"/>
          <w:szCs w:val="22"/>
          <w:lang w:eastAsia="en-GB"/>
        </w:rPr>
        <w:t>prevzela</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Vesna</w:t>
      </w:r>
      <w:proofErr w:type="spellEnd"/>
      <w:r w:rsidRPr="00462253">
        <w:rPr>
          <w:rFonts w:eastAsia="Times New Roman" w:cstheme="minorHAnsi"/>
          <w:bCs/>
          <w:color w:val="000000" w:themeColor="text1"/>
          <w:sz w:val="22"/>
          <w:szCs w:val="22"/>
          <w:lang w:eastAsia="en-GB"/>
        </w:rPr>
        <w:t xml:space="preserve"> </w:t>
      </w:r>
      <w:proofErr w:type="spellStart"/>
      <w:r w:rsidRPr="00462253">
        <w:rPr>
          <w:rFonts w:eastAsia="Times New Roman" w:cstheme="minorHAnsi"/>
          <w:bCs/>
          <w:color w:val="000000" w:themeColor="text1"/>
          <w:sz w:val="22"/>
          <w:szCs w:val="22"/>
          <w:lang w:eastAsia="en-GB"/>
        </w:rPr>
        <w:t>Stojanović</w:t>
      </w:r>
      <w:proofErr w:type="spellEnd"/>
      <w:r w:rsidRPr="00462253">
        <w:rPr>
          <w:rFonts w:eastAsia="Times New Roman" w:cstheme="minorHAnsi"/>
          <w:bCs/>
          <w:color w:val="000000" w:themeColor="text1"/>
          <w:sz w:val="22"/>
          <w:szCs w:val="22"/>
          <w:lang w:eastAsia="en-GB"/>
        </w:rPr>
        <w:t xml:space="preserve"> (Telekom </w:t>
      </w:r>
      <w:proofErr w:type="spellStart"/>
      <w:r w:rsidRPr="00462253">
        <w:rPr>
          <w:rFonts w:eastAsia="Times New Roman" w:cstheme="minorHAnsi"/>
          <w:bCs/>
          <w:color w:val="000000" w:themeColor="text1"/>
          <w:sz w:val="22"/>
          <w:szCs w:val="22"/>
          <w:lang w:eastAsia="en-GB"/>
        </w:rPr>
        <w:t>Sloven</w:t>
      </w:r>
      <w:r>
        <w:rPr>
          <w:rFonts w:eastAsia="Times New Roman" w:cstheme="minorHAnsi"/>
          <w:bCs/>
          <w:color w:val="000000" w:themeColor="text1"/>
          <w:sz w:val="22"/>
          <w:szCs w:val="22"/>
          <w:lang w:eastAsia="en-GB"/>
        </w:rPr>
        <w:t>ije</w:t>
      </w:r>
      <w:proofErr w:type="spellEnd"/>
      <w:r>
        <w:rPr>
          <w:rFonts w:eastAsia="Times New Roman" w:cstheme="minorHAnsi"/>
          <w:bCs/>
          <w:color w:val="000000" w:themeColor="text1"/>
          <w:sz w:val="22"/>
          <w:szCs w:val="22"/>
          <w:lang w:eastAsia="en-GB"/>
        </w:rPr>
        <w:t>).</w:t>
      </w:r>
    </w:p>
    <w:p w14:paraId="28E60DFE" w14:textId="77777777" w:rsidR="00D8300F" w:rsidRPr="00462253" w:rsidRDefault="00D8300F" w:rsidP="00F60552">
      <w:pPr>
        <w:spacing w:line="276" w:lineRule="auto"/>
        <w:jc w:val="both"/>
        <w:rPr>
          <w:rFonts w:eastAsia="Times New Roman" w:cstheme="minorHAnsi"/>
          <w:bCs/>
          <w:color w:val="000000" w:themeColor="text1"/>
          <w:sz w:val="22"/>
          <w:szCs w:val="22"/>
          <w:lang w:eastAsia="en-GB"/>
        </w:rPr>
      </w:pPr>
    </w:p>
    <w:p w14:paraId="4AD48769" w14:textId="09870708" w:rsidR="00D8300F" w:rsidRDefault="00D8300F" w:rsidP="00F60552">
      <w:pPr>
        <w:spacing w:line="276" w:lineRule="auto"/>
        <w:jc w:val="both"/>
        <w:rPr>
          <w:rFonts w:eastAsia="Times New Roman" w:cstheme="minorHAnsi"/>
          <w:bCs/>
          <w:color w:val="000000" w:themeColor="text1"/>
          <w:sz w:val="22"/>
          <w:szCs w:val="22"/>
          <w:lang w:val="pl-PL" w:eastAsia="en-GB"/>
        </w:rPr>
      </w:pPr>
      <w:r w:rsidRPr="003D1BC8">
        <w:rPr>
          <w:rFonts w:ascii="Arial" w:hAnsi="Arial" w:cs="Arial"/>
          <w:noProof/>
          <w:color w:val="000000" w:themeColor="text1"/>
          <w:lang w:val="sl-SI" w:eastAsia="sl-SI"/>
        </w:rPr>
        <w:drawing>
          <wp:inline distT="0" distB="0" distL="0" distR="0" wp14:anchorId="1C258265" wp14:editId="1093387F">
            <wp:extent cx="5727700" cy="1144270"/>
            <wp:effectExtent l="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SS_lezeci_1_SIK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1144270"/>
                    </a:xfrm>
                    <a:prstGeom prst="rect">
                      <a:avLst/>
                    </a:prstGeom>
                  </pic:spPr>
                </pic:pic>
              </a:graphicData>
            </a:graphic>
          </wp:inline>
        </w:drawing>
      </w:r>
    </w:p>
    <w:p w14:paraId="3E83A0FF" w14:textId="77777777" w:rsidR="00705B30" w:rsidRDefault="00705B30" w:rsidP="00F60552">
      <w:pPr>
        <w:spacing w:line="276" w:lineRule="auto"/>
        <w:jc w:val="both"/>
        <w:rPr>
          <w:rFonts w:eastAsia="Times New Roman" w:cstheme="minorHAnsi"/>
          <w:bCs/>
          <w:color w:val="000000" w:themeColor="text1"/>
          <w:sz w:val="22"/>
          <w:szCs w:val="22"/>
          <w:lang w:val="pl-PL" w:eastAsia="en-GB"/>
        </w:rPr>
      </w:pPr>
    </w:p>
    <w:p w14:paraId="5AC433D9" w14:textId="70F024EC" w:rsidR="00705B30" w:rsidRPr="00D91086" w:rsidRDefault="002733AE" w:rsidP="00F60552">
      <w:pPr>
        <w:spacing w:line="276" w:lineRule="auto"/>
        <w:jc w:val="both"/>
        <w:rPr>
          <w:rFonts w:eastAsia="Times New Roman" w:cstheme="minorHAnsi"/>
          <w:b/>
          <w:bCs/>
          <w:color w:val="000000" w:themeColor="text1"/>
          <w:sz w:val="22"/>
          <w:szCs w:val="22"/>
          <w:lang w:val="pl-PL" w:eastAsia="en-GB"/>
        </w:rPr>
      </w:pPr>
      <w:r>
        <w:rPr>
          <w:rFonts w:eastAsia="Times New Roman" w:cstheme="minorHAnsi"/>
          <w:b/>
          <w:bCs/>
          <w:color w:val="000000" w:themeColor="text1"/>
          <w:sz w:val="22"/>
          <w:szCs w:val="22"/>
          <w:lang w:val="pl-PL" w:eastAsia="en-GB"/>
        </w:rPr>
        <w:t>Na</w:t>
      </w:r>
      <w:r w:rsidRPr="00D91086">
        <w:rPr>
          <w:rFonts w:eastAsia="Times New Roman" w:cstheme="minorHAnsi"/>
          <w:b/>
          <w:bCs/>
          <w:color w:val="000000" w:themeColor="text1"/>
          <w:sz w:val="22"/>
          <w:szCs w:val="22"/>
          <w:lang w:val="pl-PL" w:eastAsia="en-GB"/>
        </w:rPr>
        <w:t xml:space="preserve"> predlog </w:t>
      </w:r>
      <w:r>
        <w:rPr>
          <w:rFonts w:eastAsia="Times New Roman" w:cstheme="minorHAnsi"/>
          <w:b/>
          <w:bCs/>
          <w:color w:val="000000" w:themeColor="text1"/>
          <w:sz w:val="22"/>
          <w:szCs w:val="22"/>
          <w:lang w:val="pl-PL" w:eastAsia="en-GB"/>
        </w:rPr>
        <w:t>SIK</w:t>
      </w:r>
      <w:r w:rsidRPr="00D91086">
        <w:rPr>
          <w:rFonts w:eastAsia="Times New Roman" w:cstheme="minorHAnsi"/>
          <w:b/>
          <w:bCs/>
          <w:color w:val="000000" w:themeColor="text1"/>
          <w:sz w:val="22"/>
          <w:szCs w:val="22"/>
          <w:lang w:val="pl-PL" w:eastAsia="en-GB"/>
        </w:rPr>
        <w:t xml:space="preserve"> </w:t>
      </w:r>
      <w:r>
        <w:rPr>
          <w:rFonts w:eastAsia="Times New Roman" w:cstheme="minorHAnsi"/>
          <w:b/>
          <w:bCs/>
          <w:color w:val="000000" w:themeColor="text1"/>
          <w:sz w:val="22"/>
          <w:szCs w:val="22"/>
          <w:lang w:val="pl-PL" w:eastAsia="en-GB"/>
        </w:rPr>
        <w:t>PRSS Editi K</w:t>
      </w:r>
      <w:r w:rsidRPr="00D91086">
        <w:rPr>
          <w:rFonts w:eastAsia="Times New Roman" w:cstheme="minorHAnsi"/>
          <w:b/>
          <w:bCs/>
          <w:color w:val="000000" w:themeColor="text1"/>
          <w:sz w:val="22"/>
          <w:szCs w:val="22"/>
          <w:lang w:val="pl-PL" w:eastAsia="en-GB"/>
        </w:rPr>
        <w:t xml:space="preserve">rajnović naziv evropske osebnosti leta za razvoj internega komuniciranja </w:t>
      </w:r>
    </w:p>
    <w:p w14:paraId="117A1E77" w14:textId="77777777" w:rsidR="00D91086" w:rsidRDefault="00D91086" w:rsidP="00F60552">
      <w:pPr>
        <w:spacing w:line="276" w:lineRule="auto"/>
        <w:jc w:val="both"/>
        <w:rPr>
          <w:rFonts w:eastAsia="Times New Roman" w:cstheme="minorHAnsi"/>
          <w:bCs/>
          <w:color w:val="000000" w:themeColor="text1"/>
          <w:sz w:val="22"/>
          <w:szCs w:val="22"/>
          <w:lang w:val="pl-PL" w:eastAsia="en-GB"/>
        </w:rPr>
      </w:pPr>
    </w:p>
    <w:p w14:paraId="43FD7ED1" w14:textId="3C72FEB6" w:rsidR="00D91086" w:rsidRPr="00D8300F" w:rsidRDefault="00D91086" w:rsidP="00F60552">
      <w:pPr>
        <w:spacing w:line="276" w:lineRule="auto"/>
        <w:jc w:val="both"/>
        <w:rPr>
          <w:rFonts w:eastAsia="Times New Roman" w:cstheme="minorHAnsi"/>
          <w:bCs/>
          <w:color w:val="000000" w:themeColor="text1"/>
          <w:sz w:val="22"/>
          <w:szCs w:val="22"/>
          <w:lang w:val="pl-PL" w:eastAsia="en-GB"/>
        </w:rPr>
      </w:pPr>
      <w:r>
        <w:rPr>
          <w:rFonts w:eastAsia="Times New Roman" w:cstheme="minorHAnsi"/>
          <w:bCs/>
          <w:color w:val="000000" w:themeColor="text1"/>
          <w:sz w:val="22"/>
          <w:szCs w:val="22"/>
          <w:lang w:val="pl-PL" w:eastAsia="en-GB"/>
        </w:rPr>
        <w:t xml:space="preserve">Na predlog sekcije za </w:t>
      </w:r>
      <w:r w:rsidR="002733AE">
        <w:rPr>
          <w:rFonts w:eastAsia="Times New Roman" w:cstheme="minorHAnsi"/>
          <w:bCs/>
          <w:color w:val="000000" w:themeColor="text1"/>
          <w:sz w:val="22"/>
          <w:szCs w:val="22"/>
          <w:lang w:val="pl-PL" w:eastAsia="en-GB"/>
        </w:rPr>
        <w:t>i</w:t>
      </w:r>
      <w:r>
        <w:rPr>
          <w:rFonts w:eastAsia="Times New Roman" w:cstheme="minorHAnsi"/>
          <w:bCs/>
          <w:color w:val="000000" w:themeColor="text1"/>
          <w:sz w:val="22"/>
          <w:szCs w:val="22"/>
          <w:lang w:val="pl-PL" w:eastAsia="en-GB"/>
        </w:rPr>
        <w:t xml:space="preserve">nterno </w:t>
      </w:r>
      <w:r w:rsidR="002733AE">
        <w:rPr>
          <w:rFonts w:eastAsia="Times New Roman" w:cstheme="minorHAnsi"/>
          <w:bCs/>
          <w:color w:val="000000" w:themeColor="text1"/>
          <w:sz w:val="22"/>
          <w:szCs w:val="22"/>
          <w:lang w:val="pl-PL" w:eastAsia="en-GB"/>
        </w:rPr>
        <w:t>komuniciranje PRSS</w:t>
      </w:r>
      <w:r>
        <w:rPr>
          <w:rFonts w:eastAsia="Times New Roman" w:cstheme="minorHAnsi"/>
          <w:bCs/>
          <w:color w:val="000000" w:themeColor="text1"/>
          <w:sz w:val="22"/>
          <w:szCs w:val="22"/>
          <w:lang w:val="pl-PL" w:eastAsia="en-GB"/>
        </w:rPr>
        <w:t xml:space="preserve"> je bila na povsem novem tekmovanju FEIEA za evropsko osebnost leta za razvoj stroke internega komuniciranja izbrana Edita </w:t>
      </w:r>
      <w:r w:rsidR="002733AE">
        <w:rPr>
          <w:rFonts w:eastAsia="Times New Roman" w:cstheme="minorHAnsi"/>
          <w:bCs/>
          <w:color w:val="000000" w:themeColor="text1"/>
          <w:sz w:val="22"/>
          <w:szCs w:val="22"/>
          <w:lang w:val="pl-PL" w:eastAsia="en-GB"/>
        </w:rPr>
        <w:t>Krajnović</w:t>
      </w:r>
      <w:r>
        <w:rPr>
          <w:rFonts w:eastAsia="Times New Roman" w:cstheme="minorHAnsi"/>
          <w:bCs/>
          <w:color w:val="000000" w:themeColor="text1"/>
          <w:sz w:val="22"/>
          <w:szCs w:val="22"/>
          <w:lang w:val="pl-PL" w:eastAsia="en-GB"/>
        </w:rPr>
        <w:t xml:space="preserve">, direktorica podjetja Mediade. </w:t>
      </w:r>
    </w:p>
    <w:p w14:paraId="0A628F06" w14:textId="64CC1667" w:rsidR="00F60552" w:rsidRDefault="004230A9" w:rsidP="004230A9">
      <w:pPr>
        <w:spacing w:line="276" w:lineRule="auto"/>
        <w:jc w:val="center"/>
        <w:rPr>
          <w:rFonts w:eastAsia="Times New Roman" w:cstheme="minorHAnsi"/>
          <w:b/>
          <w:color w:val="000000" w:themeColor="text1"/>
          <w:sz w:val="22"/>
          <w:szCs w:val="22"/>
          <w:lang w:val="pl-PL" w:eastAsia="en-GB"/>
        </w:rPr>
      </w:pPr>
      <w:bookmarkStart w:id="0" w:name="_GoBack"/>
      <w:r>
        <w:rPr>
          <w:rFonts w:eastAsia="Times New Roman" w:cstheme="minorHAnsi"/>
          <w:b/>
          <w:noProof/>
          <w:color w:val="000000" w:themeColor="text1"/>
          <w:sz w:val="22"/>
          <w:szCs w:val="22"/>
          <w:lang w:val="sl-SI" w:eastAsia="sl-SI"/>
        </w:rPr>
        <w:drawing>
          <wp:inline distT="0" distB="0" distL="0" distR="0" wp14:anchorId="048464DC" wp14:editId="4A77F4EB">
            <wp:extent cx="3155083" cy="2107565"/>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8722870_480681703545637_513433266430057642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7130" cy="2108933"/>
                    </a:xfrm>
                    <a:prstGeom prst="rect">
                      <a:avLst/>
                    </a:prstGeom>
                  </pic:spPr>
                </pic:pic>
              </a:graphicData>
            </a:graphic>
          </wp:inline>
        </w:drawing>
      </w:r>
      <w:bookmarkEnd w:id="0"/>
    </w:p>
    <w:p w14:paraId="666C86A2" w14:textId="021589F6" w:rsidR="001577EC" w:rsidRPr="00F60552" w:rsidRDefault="001577EC" w:rsidP="00F60552">
      <w:pPr>
        <w:spacing w:line="276" w:lineRule="auto"/>
        <w:jc w:val="both"/>
        <w:rPr>
          <w:rFonts w:eastAsia="Times New Roman" w:cstheme="minorHAnsi"/>
          <w:b/>
          <w:color w:val="000000" w:themeColor="text1"/>
          <w:sz w:val="22"/>
          <w:szCs w:val="22"/>
          <w:lang w:val="pl-PL" w:eastAsia="en-GB"/>
        </w:rPr>
      </w:pPr>
      <w:r w:rsidRPr="00F60552">
        <w:rPr>
          <w:rFonts w:eastAsia="Times New Roman" w:cstheme="minorHAnsi"/>
          <w:b/>
          <w:color w:val="000000" w:themeColor="text1"/>
          <w:sz w:val="22"/>
          <w:szCs w:val="22"/>
          <w:lang w:val="pl-PL" w:eastAsia="en-GB"/>
        </w:rPr>
        <w:lastRenderedPageBreak/>
        <w:t>3. Dan komunikatorjev javnega sektorja znova privabil števile strokovn</w:t>
      </w:r>
      <w:r w:rsidR="00F60552">
        <w:rPr>
          <w:rFonts w:eastAsia="Times New Roman" w:cstheme="minorHAnsi"/>
          <w:b/>
          <w:color w:val="000000" w:themeColor="text1"/>
          <w:sz w:val="22"/>
          <w:szCs w:val="22"/>
          <w:lang w:val="pl-PL" w:eastAsia="en-GB"/>
        </w:rPr>
        <w:t>j</w:t>
      </w:r>
      <w:r w:rsidRPr="00F60552">
        <w:rPr>
          <w:rFonts w:eastAsia="Times New Roman" w:cstheme="minorHAnsi"/>
          <w:b/>
          <w:color w:val="000000" w:themeColor="text1"/>
          <w:sz w:val="22"/>
          <w:szCs w:val="22"/>
          <w:lang w:val="pl-PL" w:eastAsia="en-GB"/>
        </w:rPr>
        <w:t>ake za komuniciranje</w:t>
      </w:r>
    </w:p>
    <w:p w14:paraId="615AC686" w14:textId="5D6F4633" w:rsidR="00F60552" w:rsidRDefault="00F60552" w:rsidP="00F60552">
      <w:pPr>
        <w:spacing w:line="276" w:lineRule="auto"/>
        <w:jc w:val="both"/>
        <w:rPr>
          <w:rFonts w:eastAsia="Times New Roman" w:cstheme="minorHAnsi"/>
          <w:color w:val="000000" w:themeColor="text1"/>
          <w:sz w:val="22"/>
          <w:szCs w:val="22"/>
          <w:shd w:val="clear" w:color="auto" w:fill="FFFFFF"/>
          <w:lang w:eastAsia="en-GB"/>
        </w:rPr>
      </w:pPr>
      <w:r w:rsidRPr="00936850">
        <w:rPr>
          <w:rFonts w:eastAsia="Times New Roman" w:cstheme="minorHAnsi"/>
          <w:color w:val="000000" w:themeColor="text1"/>
          <w:sz w:val="22"/>
          <w:szCs w:val="22"/>
          <w:shd w:val="clear" w:color="auto" w:fill="FFFFFF"/>
          <w:lang w:val="pl-PL" w:eastAsia="en-GB"/>
        </w:rPr>
        <w:t xml:space="preserve">3PRJS je novembra znova privabil številne strokovnjake za komuniciranje v javnem sektorju, ki so letos preko spleta prisluhnili 11 predavanjem o komunikacijskih izzivih iz zasebnega in javnega sektorja. </w:t>
      </w:r>
      <w:proofErr w:type="spellStart"/>
      <w:r w:rsidRPr="00F60552">
        <w:rPr>
          <w:rFonts w:eastAsia="Times New Roman" w:cstheme="minorHAnsi"/>
          <w:color w:val="000000" w:themeColor="text1"/>
          <w:sz w:val="22"/>
          <w:szCs w:val="22"/>
          <w:shd w:val="clear" w:color="auto" w:fill="FFFFFF"/>
          <w:lang w:eastAsia="en-GB"/>
        </w:rPr>
        <w:t>Tokrat</w:t>
      </w:r>
      <w:proofErr w:type="spellEnd"/>
      <w:r w:rsidRPr="00F60552">
        <w:rPr>
          <w:rFonts w:eastAsia="Times New Roman" w:cstheme="minorHAnsi"/>
          <w:color w:val="000000" w:themeColor="text1"/>
          <w:sz w:val="22"/>
          <w:szCs w:val="22"/>
          <w:shd w:val="clear" w:color="auto" w:fill="FFFFFF"/>
          <w:lang w:eastAsia="en-GB"/>
        </w:rPr>
        <w:t xml:space="preserve"> je </w:t>
      </w:r>
      <w:proofErr w:type="spellStart"/>
      <w:r w:rsidRPr="00F60552">
        <w:rPr>
          <w:rFonts w:eastAsia="Times New Roman" w:cstheme="minorHAnsi"/>
          <w:color w:val="000000" w:themeColor="text1"/>
          <w:sz w:val="22"/>
          <w:szCs w:val="22"/>
          <w:shd w:val="clear" w:color="auto" w:fill="FFFFFF"/>
          <w:lang w:eastAsia="en-GB"/>
        </w:rPr>
        <w:t>dogodek</w:t>
      </w:r>
      <w:proofErr w:type="spellEnd"/>
      <w:r w:rsidRPr="00F60552">
        <w:rPr>
          <w:rFonts w:eastAsia="Times New Roman" w:cstheme="minorHAnsi"/>
          <w:color w:val="000000" w:themeColor="text1"/>
          <w:sz w:val="22"/>
          <w:szCs w:val="22"/>
          <w:shd w:val="clear" w:color="auto" w:fill="FFFFFF"/>
          <w:lang w:eastAsia="en-GB"/>
        </w:rPr>
        <w:t xml:space="preserve"> </w:t>
      </w:r>
      <w:proofErr w:type="spellStart"/>
      <w:r w:rsidRPr="00F60552">
        <w:rPr>
          <w:rFonts w:eastAsia="Times New Roman" w:cstheme="minorHAnsi"/>
          <w:color w:val="000000" w:themeColor="text1"/>
          <w:sz w:val="22"/>
          <w:szCs w:val="22"/>
          <w:shd w:val="clear" w:color="auto" w:fill="FFFFFF"/>
          <w:lang w:eastAsia="en-GB"/>
        </w:rPr>
        <w:t>potekal</w:t>
      </w:r>
      <w:proofErr w:type="spellEnd"/>
      <w:r w:rsidRPr="00F60552">
        <w:rPr>
          <w:rFonts w:eastAsia="Times New Roman" w:cstheme="minorHAnsi"/>
          <w:color w:val="000000" w:themeColor="text1"/>
          <w:sz w:val="22"/>
          <w:szCs w:val="22"/>
          <w:shd w:val="clear" w:color="auto" w:fill="FFFFFF"/>
          <w:lang w:eastAsia="en-GB"/>
        </w:rPr>
        <w:t xml:space="preserve"> </w:t>
      </w:r>
      <w:proofErr w:type="spellStart"/>
      <w:r w:rsidRPr="00F60552">
        <w:rPr>
          <w:rFonts w:eastAsia="Times New Roman" w:cstheme="minorHAnsi"/>
          <w:color w:val="000000" w:themeColor="text1"/>
          <w:sz w:val="22"/>
          <w:szCs w:val="22"/>
          <w:shd w:val="clear" w:color="auto" w:fill="FFFFFF"/>
          <w:lang w:eastAsia="en-GB"/>
        </w:rPr>
        <w:t>preko</w:t>
      </w:r>
      <w:proofErr w:type="spellEnd"/>
      <w:r w:rsidRPr="00F60552">
        <w:rPr>
          <w:rFonts w:eastAsia="Times New Roman" w:cstheme="minorHAnsi"/>
          <w:color w:val="000000" w:themeColor="text1"/>
          <w:sz w:val="22"/>
          <w:szCs w:val="22"/>
          <w:shd w:val="clear" w:color="auto" w:fill="FFFFFF"/>
          <w:lang w:eastAsia="en-GB"/>
        </w:rPr>
        <w:t xml:space="preserve"> </w:t>
      </w:r>
      <w:proofErr w:type="spellStart"/>
      <w:r w:rsidRPr="00F60552">
        <w:rPr>
          <w:rFonts w:eastAsia="Times New Roman" w:cstheme="minorHAnsi"/>
          <w:color w:val="000000" w:themeColor="text1"/>
          <w:sz w:val="22"/>
          <w:szCs w:val="22"/>
          <w:shd w:val="clear" w:color="auto" w:fill="FFFFFF"/>
          <w:lang w:eastAsia="en-GB"/>
        </w:rPr>
        <w:t>spleta</w:t>
      </w:r>
      <w:proofErr w:type="spellEnd"/>
      <w:r w:rsidRPr="00F60552">
        <w:rPr>
          <w:rFonts w:eastAsia="Times New Roman" w:cstheme="minorHAnsi"/>
          <w:color w:val="000000" w:themeColor="text1"/>
          <w:sz w:val="22"/>
          <w:szCs w:val="22"/>
          <w:shd w:val="clear" w:color="auto" w:fill="FFFFFF"/>
          <w:lang w:eastAsia="en-GB"/>
        </w:rPr>
        <w:t xml:space="preserve">. </w:t>
      </w:r>
    </w:p>
    <w:p w14:paraId="10E4F2AA" w14:textId="51D39A78" w:rsidR="00D8300F" w:rsidRDefault="00D8300F" w:rsidP="00F60552">
      <w:pPr>
        <w:spacing w:line="276" w:lineRule="auto"/>
        <w:jc w:val="both"/>
        <w:rPr>
          <w:rFonts w:eastAsia="Times New Roman" w:cstheme="minorHAnsi"/>
          <w:color w:val="000000" w:themeColor="text1"/>
          <w:sz w:val="22"/>
          <w:szCs w:val="22"/>
          <w:shd w:val="clear" w:color="auto" w:fill="FFFFFF"/>
          <w:lang w:eastAsia="en-GB"/>
        </w:rPr>
      </w:pPr>
      <w:r w:rsidRPr="003D1BC8">
        <w:rPr>
          <w:rFonts w:ascii="Arial" w:eastAsia="Times New Roman" w:hAnsi="Arial" w:cs="Arial"/>
          <w:noProof/>
          <w:color w:val="000000" w:themeColor="text1"/>
          <w:shd w:val="clear" w:color="auto" w:fill="FFFFFF"/>
          <w:lang w:val="sl-SI" w:eastAsia="sl-SI"/>
        </w:rPr>
        <w:drawing>
          <wp:inline distT="0" distB="0" distL="0" distR="0" wp14:anchorId="3DD9C470" wp14:editId="7AE6A681">
            <wp:extent cx="5727700" cy="2863850"/>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rj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41BAE795" w14:textId="3F2087BD" w:rsidR="00D8300F" w:rsidRDefault="00D8300F" w:rsidP="00F60552">
      <w:pPr>
        <w:spacing w:line="276" w:lineRule="auto"/>
        <w:jc w:val="both"/>
        <w:rPr>
          <w:rFonts w:eastAsia="Times New Roman" w:cstheme="minorHAnsi"/>
          <w:color w:val="000000" w:themeColor="text1"/>
          <w:sz w:val="22"/>
          <w:szCs w:val="22"/>
          <w:shd w:val="clear" w:color="auto" w:fill="FFFFFF"/>
          <w:lang w:eastAsia="en-GB"/>
        </w:rPr>
      </w:pPr>
    </w:p>
    <w:p w14:paraId="619009A8" w14:textId="77777777" w:rsidR="00D8300F" w:rsidRPr="00936850" w:rsidRDefault="00D8300F" w:rsidP="00D8300F">
      <w:pPr>
        <w:spacing w:line="276" w:lineRule="auto"/>
        <w:jc w:val="both"/>
        <w:rPr>
          <w:rFonts w:eastAsia="Times New Roman" w:cstheme="minorHAnsi"/>
          <w:b/>
          <w:color w:val="000000" w:themeColor="text1"/>
          <w:sz w:val="22"/>
          <w:szCs w:val="22"/>
          <w:lang w:eastAsia="en-GB"/>
        </w:rPr>
      </w:pPr>
      <w:proofErr w:type="spellStart"/>
      <w:r w:rsidRPr="00936850">
        <w:rPr>
          <w:rFonts w:eastAsia="Times New Roman" w:cstheme="minorHAnsi"/>
          <w:b/>
          <w:color w:val="000000" w:themeColor="text1"/>
          <w:sz w:val="22"/>
          <w:szCs w:val="22"/>
          <w:lang w:eastAsia="en-GB"/>
        </w:rPr>
        <w:t>Oživitev</w:t>
      </w:r>
      <w:proofErr w:type="spellEnd"/>
      <w:r w:rsidRPr="00936850">
        <w:rPr>
          <w:rFonts w:eastAsia="Times New Roman" w:cstheme="minorHAnsi"/>
          <w:b/>
          <w:color w:val="000000" w:themeColor="text1"/>
          <w:sz w:val="22"/>
          <w:szCs w:val="22"/>
          <w:lang w:eastAsia="en-GB"/>
        </w:rPr>
        <w:t xml:space="preserve"> </w:t>
      </w:r>
      <w:proofErr w:type="spellStart"/>
      <w:r w:rsidRPr="00936850">
        <w:rPr>
          <w:rFonts w:eastAsia="Times New Roman" w:cstheme="minorHAnsi"/>
          <w:b/>
          <w:color w:val="000000" w:themeColor="text1"/>
          <w:sz w:val="22"/>
          <w:szCs w:val="22"/>
          <w:lang w:eastAsia="en-GB"/>
        </w:rPr>
        <w:t>Sekcije</w:t>
      </w:r>
      <w:proofErr w:type="spellEnd"/>
      <w:r w:rsidRPr="00936850">
        <w:rPr>
          <w:rFonts w:eastAsia="Times New Roman" w:cstheme="minorHAnsi"/>
          <w:b/>
          <w:color w:val="000000" w:themeColor="text1"/>
          <w:sz w:val="22"/>
          <w:szCs w:val="22"/>
          <w:lang w:eastAsia="en-GB"/>
        </w:rPr>
        <w:t xml:space="preserve"> </w:t>
      </w:r>
      <w:proofErr w:type="spellStart"/>
      <w:r w:rsidRPr="00936850">
        <w:rPr>
          <w:rFonts w:eastAsia="Times New Roman" w:cstheme="minorHAnsi"/>
          <w:b/>
          <w:color w:val="000000" w:themeColor="text1"/>
          <w:sz w:val="22"/>
          <w:szCs w:val="22"/>
          <w:lang w:eastAsia="en-GB"/>
        </w:rPr>
        <w:t>za</w:t>
      </w:r>
      <w:proofErr w:type="spellEnd"/>
      <w:r w:rsidRPr="00936850">
        <w:rPr>
          <w:rFonts w:eastAsia="Times New Roman" w:cstheme="minorHAnsi"/>
          <w:b/>
          <w:color w:val="000000" w:themeColor="text1"/>
          <w:sz w:val="22"/>
          <w:szCs w:val="22"/>
          <w:lang w:eastAsia="en-GB"/>
        </w:rPr>
        <w:t xml:space="preserve"> </w:t>
      </w:r>
      <w:proofErr w:type="spellStart"/>
      <w:r w:rsidRPr="00936850">
        <w:rPr>
          <w:rFonts w:eastAsia="Times New Roman" w:cstheme="minorHAnsi"/>
          <w:b/>
          <w:color w:val="000000" w:themeColor="text1"/>
          <w:sz w:val="22"/>
          <w:szCs w:val="22"/>
          <w:lang w:eastAsia="en-GB"/>
        </w:rPr>
        <w:t>družbeno</w:t>
      </w:r>
      <w:proofErr w:type="spellEnd"/>
      <w:r w:rsidRPr="00936850">
        <w:rPr>
          <w:rFonts w:eastAsia="Times New Roman" w:cstheme="minorHAnsi"/>
          <w:b/>
          <w:color w:val="000000" w:themeColor="text1"/>
          <w:sz w:val="22"/>
          <w:szCs w:val="22"/>
          <w:lang w:eastAsia="en-GB"/>
        </w:rPr>
        <w:t xml:space="preserve"> </w:t>
      </w:r>
      <w:proofErr w:type="spellStart"/>
      <w:r w:rsidRPr="00936850">
        <w:rPr>
          <w:rFonts w:eastAsia="Times New Roman" w:cstheme="minorHAnsi"/>
          <w:b/>
          <w:color w:val="000000" w:themeColor="text1"/>
          <w:sz w:val="22"/>
          <w:szCs w:val="22"/>
          <w:lang w:eastAsia="en-GB"/>
        </w:rPr>
        <w:t>odgovornost</w:t>
      </w:r>
      <w:proofErr w:type="spellEnd"/>
      <w:r w:rsidRPr="00936850">
        <w:rPr>
          <w:rFonts w:eastAsia="Times New Roman" w:cstheme="minorHAnsi"/>
          <w:b/>
          <w:color w:val="000000" w:themeColor="text1"/>
          <w:sz w:val="22"/>
          <w:szCs w:val="22"/>
          <w:lang w:eastAsia="en-GB"/>
        </w:rPr>
        <w:t xml:space="preserve"> in </w:t>
      </w:r>
      <w:proofErr w:type="spellStart"/>
      <w:r w:rsidRPr="00936850">
        <w:rPr>
          <w:rFonts w:eastAsia="Times New Roman" w:cstheme="minorHAnsi"/>
          <w:b/>
          <w:color w:val="000000" w:themeColor="text1"/>
          <w:sz w:val="22"/>
          <w:szCs w:val="22"/>
          <w:lang w:eastAsia="en-GB"/>
        </w:rPr>
        <w:t>nevladne</w:t>
      </w:r>
      <w:proofErr w:type="spellEnd"/>
      <w:r w:rsidRPr="00936850">
        <w:rPr>
          <w:rFonts w:eastAsia="Times New Roman" w:cstheme="minorHAnsi"/>
          <w:b/>
          <w:color w:val="000000" w:themeColor="text1"/>
          <w:sz w:val="22"/>
          <w:szCs w:val="22"/>
          <w:lang w:eastAsia="en-GB"/>
        </w:rPr>
        <w:t xml:space="preserve"> </w:t>
      </w:r>
      <w:proofErr w:type="spellStart"/>
      <w:r w:rsidRPr="00936850">
        <w:rPr>
          <w:rFonts w:eastAsia="Times New Roman" w:cstheme="minorHAnsi"/>
          <w:b/>
          <w:color w:val="000000" w:themeColor="text1"/>
          <w:sz w:val="22"/>
          <w:szCs w:val="22"/>
          <w:lang w:eastAsia="en-GB"/>
        </w:rPr>
        <w:t>organizacije</w:t>
      </w:r>
      <w:proofErr w:type="spellEnd"/>
      <w:r w:rsidRPr="00936850">
        <w:rPr>
          <w:rFonts w:eastAsia="Times New Roman" w:cstheme="minorHAnsi"/>
          <w:b/>
          <w:color w:val="000000" w:themeColor="text1"/>
          <w:sz w:val="22"/>
          <w:szCs w:val="22"/>
          <w:lang w:eastAsia="en-GB"/>
        </w:rPr>
        <w:t xml:space="preserve"> </w:t>
      </w:r>
    </w:p>
    <w:p w14:paraId="6DCF4C9E" w14:textId="0C4810FD" w:rsidR="00D8300F" w:rsidRDefault="00D8300F" w:rsidP="00D8300F">
      <w:pPr>
        <w:spacing w:line="276" w:lineRule="auto"/>
        <w:jc w:val="both"/>
        <w:rPr>
          <w:rFonts w:eastAsia="Times New Roman" w:cstheme="minorHAnsi"/>
          <w:color w:val="000000" w:themeColor="text1"/>
          <w:sz w:val="22"/>
          <w:szCs w:val="22"/>
          <w:shd w:val="clear" w:color="auto" w:fill="FFFFFF"/>
          <w:lang w:eastAsia="en-GB"/>
        </w:rPr>
      </w:pPr>
      <w:r w:rsidRPr="00D8300F">
        <w:rPr>
          <w:rFonts w:eastAsia="Times New Roman" w:cstheme="minorHAnsi"/>
          <w:color w:val="000000" w:themeColor="text1"/>
          <w:sz w:val="22"/>
          <w:szCs w:val="22"/>
          <w:shd w:val="clear" w:color="auto" w:fill="FFFFFF"/>
          <w:lang w:eastAsia="en-GB"/>
        </w:rPr>
        <w:t xml:space="preserve">V PRSS </w:t>
      </w:r>
      <w:proofErr w:type="spellStart"/>
      <w:r w:rsidRPr="00D8300F">
        <w:rPr>
          <w:rFonts w:eastAsia="Times New Roman" w:cstheme="minorHAnsi"/>
          <w:color w:val="000000" w:themeColor="text1"/>
          <w:sz w:val="22"/>
          <w:szCs w:val="22"/>
          <w:shd w:val="clear" w:color="auto" w:fill="FFFFFF"/>
          <w:lang w:eastAsia="en-GB"/>
        </w:rPr>
        <w:t>smo</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obudili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Sekcijo</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za</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družbeno</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odgovornost</w:t>
      </w:r>
      <w:proofErr w:type="spellEnd"/>
      <w:r w:rsidRPr="00D8300F">
        <w:rPr>
          <w:rFonts w:eastAsia="Times New Roman" w:cstheme="minorHAnsi"/>
          <w:color w:val="000000" w:themeColor="text1"/>
          <w:sz w:val="22"/>
          <w:szCs w:val="22"/>
          <w:shd w:val="clear" w:color="auto" w:fill="FFFFFF"/>
          <w:lang w:eastAsia="en-GB"/>
        </w:rPr>
        <w:t xml:space="preserve"> in </w:t>
      </w:r>
      <w:proofErr w:type="spellStart"/>
      <w:r w:rsidRPr="00D8300F">
        <w:rPr>
          <w:rFonts w:eastAsia="Times New Roman" w:cstheme="minorHAnsi"/>
          <w:color w:val="000000" w:themeColor="text1"/>
          <w:sz w:val="22"/>
          <w:szCs w:val="22"/>
          <w:shd w:val="clear" w:color="auto" w:fill="FFFFFF"/>
          <w:lang w:eastAsia="en-GB"/>
        </w:rPr>
        <w:t>nevladne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organizacije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Njen</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cilj</w:t>
      </w:r>
      <w:proofErr w:type="spellEnd"/>
      <w:r w:rsidRPr="00D8300F">
        <w:rPr>
          <w:rFonts w:eastAsia="Times New Roman" w:cstheme="minorHAnsi"/>
          <w:color w:val="000000" w:themeColor="text1"/>
          <w:sz w:val="22"/>
          <w:szCs w:val="22"/>
          <w:shd w:val="clear" w:color="auto" w:fill="FFFFFF"/>
          <w:lang w:eastAsia="en-GB"/>
        </w:rPr>
        <w:t xml:space="preserve"> je </w:t>
      </w:r>
      <w:proofErr w:type="spellStart"/>
      <w:r w:rsidRPr="00D8300F">
        <w:rPr>
          <w:rFonts w:eastAsia="Times New Roman" w:cstheme="minorHAnsi"/>
          <w:color w:val="000000" w:themeColor="text1"/>
          <w:sz w:val="22"/>
          <w:szCs w:val="22"/>
          <w:shd w:val="clear" w:color="auto" w:fill="FFFFFF"/>
          <w:lang w:eastAsia="en-GB"/>
        </w:rPr>
        <w:t>predvsem</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spodbujanje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razvoja</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širitev</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spo</w:t>
      </w:r>
      <w:proofErr w:type="spellEnd"/>
      <w:proofErr w:type="gramStart"/>
      <w:r w:rsidRPr="00D8300F">
        <w:rPr>
          <w:rFonts w:eastAsia="Times New Roman" w:cstheme="minorHAnsi"/>
          <w:color w:val="000000" w:themeColor="text1"/>
          <w:sz w:val="22"/>
          <w:szCs w:val="22"/>
          <w:shd w:val="clear" w:color="auto" w:fill="FFFFFF"/>
          <w:lang w:eastAsia="en-GB"/>
        </w:rPr>
        <w:t>)</w:t>
      </w:r>
      <w:proofErr w:type="spellStart"/>
      <w:r w:rsidRPr="00D8300F">
        <w:rPr>
          <w:rFonts w:eastAsia="Times New Roman" w:cstheme="minorHAnsi"/>
          <w:color w:val="000000" w:themeColor="text1"/>
          <w:sz w:val="22"/>
          <w:szCs w:val="22"/>
          <w:shd w:val="clear" w:color="auto" w:fill="FFFFFF"/>
          <w:lang w:eastAsia="en-GB"/>
        </w:rPr>
        <w:t>znanj</w:t>
      </w:r>
      <w:proofErr w:type="spellEnd"/>
      <w:proofErr w:type="gram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možnosti</w:t>
      </w:r>
      <w:proofErr w:type="spellEnd"/>
      <w:r w:rsidRPr="00D8300F">
        <w:rPr>
          <w:rFonts w:eastAsia="Times New Roman" w:cstheme="minorHAnsi"/>
          <w:color w:val="000000" w:themeColor="text1"/>
          <w:sz w:val="22"/>
          <w:szCs w:val="22"/>
          <w:shd w:val="clear" w:color="auto" w:fill="FFFFFF"/>
          <w:lang w:eastAsia="en-GB"/>
        </w:rPr>
        <w:t xml:space="preserve"> in </w:t>
      </w:r>
      <w:proofErr w:type="spellStart"/>
      <w:r w:rsidRPr="00D8300F">
        <w:rPr>
          <w:rFonts w:eastAsia="Times New Roman" w:cstheme="minorHAnsi"/>
          <w:color w:val="000000" w:themeColor="text1"/>
          <w:sz w:val="22"/>
          <w:szCs w:val="22"/>
          <w:shd w:val="clear" w:color="auto" w:fill="FFFFFF"/>
          <w:lang w:eastAsia="en-GB"/>
        </w:rPr>
        <w:t>ozaveščenosti</w:t>
      </w:r>
      <w:proofErr w:type="spellEnd"/>
      <w:r w:rsidRPr="00D8300F">
        <w:rPr>
          <w:rFonts w:eastAsia="Times New Roman" w:cstheme="minorHAnsi"/>
          <w:color w:val="000000" w:themeColor="text1"/>
          <w:sz w:val="22"/>
          <w:szCs w:val="22"/>
          <w:shd w:val="clear" w:color="auto" w:fill="FFFFFF"/>
          <w:lang w:eastAsia="en-GB"/>
        </w:rPr>
        <w:t xml:space="preserve">, z </w:t>
      </w:r>
      <w:proofErr w:type="spellStart"/>
      <w:r w:rsidRPr="00D8300F">
        <w:rPr>
          <w:rFonts w:eastAsia="Times New Roman" w:cstheme="minorHAnsi"/>
          <w:color w:val="000000" w:themeColor="text1"/>
          <w:sz w:val="22"/>
          <w:szCs w:val="22"/>
          <w:shd w:val="clear" w:color="auto" w:fill="FFFFFF"/>
          <w:lang w:eastAsia="en-GB"/>
        </w:rPr>
        <w:t>namenom</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spodbude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učinkovitih</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sprememb</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na</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področju</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družbene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odgovornosti</w:t>
      </w:r>
      <w:proofErr w:type="spellEnd"/>
      <w:r w:rsidRPr="00D8300F">
        <w:rPr>
          <w:rFonts w:eastAsia="Times New Roman" w:cstheme="minorHAnsi"/>
          <w:color w:val="000000" w:themeColor="text1"/>
          <w:sz w:val="22"/>
          <w:szCs w:val="22"/>
          <w:shd w:val="clear" w:color="auto" w:fill="FFFFFF"/>
          <w:lang w:eastAsia="en-GB"/>
        </w:rPr>
        <w:t xml:space="preserve"> v </w:t>
      </w:r>
      <w:proofErr w:type="spellStart"/>
      <w:r w:rsidRPr="00D8300F">
        <w:rPr>
          <w:rFonts w:eastAsia="Times New Roman" w:cstheme="minorHAnsi"/>
          <w:color w:val="000000" w:themeColor="text1"/>
          <w:sz w:val="22"/>
          <w:szCs w:val="22"/>
          <w:shd w:val="clear" w:color="auto" w:fill="FFFFFF"/>
          <w:lang w:eastAsia="en-GB"/>
        </w:rPr>
        <w:t>najširšem</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kontekstu</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Sekcija</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si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želi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združevati</w:t>
      </w:r>
      <w:proofErr w:type="spellEnd"/>
      <w:r w:rsidRPr="00D8300F">
        <w:rPr>
          <w:rFonts w:eastAsia="Times New Roman" w:cstheme="minorHAnsi"/>
          <w:color w:val="000000" w:themeColor="text1"/>
          <w:sz w:val="22"/>
          <w:szCs w:val="22"/>
          <w:shd w:val="clear" w:color="auto" w:fill="FFFFFF"/>
          <w:lang w:eastAsia="en-GB"/>
        </w:rPr>
        <w:t xml:space="preserve"> in </w:t>
      </w:r>
      <w:proofErr w:type="spellStart"/>
      <w:r w:rsidRPr="00D8300F">
        <w:rPr>
          <w:rFonts w:eastAsia="Times New Roman" w:cstheme="minorHAnsi"/>
          <w:color w:val="000000" w:themeColor="text1"/>
          <w:sz w:val="22"/>
          <w:szCs w:val="22"/>
          <w:shd w:val="clear" w:color="auto" w:fill="FFFFFF"/>
          <w:lang w:eastAsia="en-GB"/>
        </w:rPr>
        <w:t>nagovarjati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gospodarstvenike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nevladnike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javno</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upravo</w:t>
      </w:r>
      <w:proofErr w:type="spellEnd"/>
      <w:r w:rsidRPr="00D8300F">
        <w:rPr>
          <w:rFonts w:eastAsia="Times New Roman" w:cstheme="minorHAnsi"/>
          <w:color w:val="000000" w:themeColor="text1"/>
          <w:sz w:val="22"/>
          <w:szCs w:val="22"/>
          <w:shd w:val="clear" w:color="auto" w:fill="FFFFFF"/>
          <w:lang w:eastAsia="en-GB"/>
        </w:rPr>
        <w:t xml:space="preserve"> in </w:t>
      </w:r>
      <w:proofErr w:type="spellStart"/>
      <w:r w:rsidRPr="00D8300F">
        <w:rPr>
          <w:rFonts w:eastAsia="Times New Roman" w:cstheme="minorHAnsi"/>
          <w:color w:val="000000" w:themeColor="text1"/>
          <w:sz w:val="22"/>
          <w:szCs w:val="22"/>
          <w:shd w:val="clear" w:color="auto" w:fill="FFFFFF"/>
          <w:lang w:eastAsia="en-GB"/>
        </w:rPr>
        <w:t>vse</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ki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želijo</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proofErr w:type="gramStart"/>
      <w:r w:rsidRPr="00D8300F">
        <w:rPr>
          <w:rFonts w:eastAsia="Times New Roman" w:cstheme="minorHAnsi"/>
          <w:color w:val="000000" w:themeColor="text1"/>
          <w:sz w:val="22"/>
          <w:szCs w:val="22"/>
          <w:shd w:val="clear" w:color="auto" w:fill="FFFFFF"/>
          <w:lang w:eastAsia="en-GB"/>
        </w:rPr>
        <w:t>ali</w:t>
      </w:r>
      <w:proofErr w:type="spellEnd"/>
      <w:proofErr w:type="gramEnd"/>
      <w:r w:rsidRPr="00D8300F">
        <w:rPr>
          <w:rFonts w:eastAsia="Times New Roman" w:cstheme="minorHAnsi"/>
          <w:color w:val="000000" w:themeColor="text1"/>
          <w:sz w:val="22"/>
          <w:szCs w:val="22"/>
          <w:shd w:val="clear" w:color="auto" w:fill="FFFFFF"/>
          <w:lang w:eastAsia="en-GB"/>
        </w:rPr>
        <w:t xml:space="preserve"> pa </w:t>
      </w:r>
      <w:proofErr w:type="spellStart"/>
      <w:r w:rsidRPr="00D8300F">
        <w:rPr>
          <w:rFonts w:eastAsia="Times New Roman" w:cstheme="minorHAnsi"/>
          <w:color w:val="000000" w:themeColor="text1"/>
          <w:sz w:val="22"/>
          <w:szCs w:val="22"/>
          <w:shd w:val="clear" w:color="auto" w:fill="FFFFFF"/>
          <w:lang w:eastAsia="en-GB"/>
        </w:rPr>
        <w:t>bi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morali</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ravnati</w:t>
      </w:r>
      <w:proofErr w:type="spellEnd"/>
      <w:r w:rsidRPr="00D8300F">
        <w:rPr>
          <w:rFonts w:eastAsia="Times New Roman" w:cstheme="minorHAnsi"/>
          <w:color w:val="000000" w:themeColor="text1"/>
          <w:sz w:val="22"/>
          <w:szCs w:val="22"/>
          <w:shd w:val="clear" w:color="auto" w:fill="FFFFFF"/>
          <w:lang w:eastAsia="en-GB"/>
        </w:rPr>
        <w:t xml:space="preserve"> v </w:t>
      </w:r>
      <w:proofErr w:type="spellStart"/>
      <w:r w:rsidRPr="00D8300F">
        <w:rPr>
          <w:rFonts w:eastAsia="Times New Roman" w:cstheme="minorHAnsi"/>
          <w:color w:val="000000" w:themeColor="text1"/>
          <w:sz w:val="22"/>
          <w:szCs w:val="22"/>
          <w:shd w:val="clear" w:color="auto" w:fill="FFFFFF"/>
          <w:lang w:eastAsia="en-GB"/>
        </w:rPr>
        <w:t>prid</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vseh</w:t>
      </w:r>
      <w:proofErr w:type="spellEnd"/>
      <w:r w:rsidRPr="00D8300F">
        <w:rPr>
          <w:rFonts w:eastAsia="Times New Roman" w:cstheme="minorHAnsi"/>
          <w:color w:val="000000" w:themeColor="text1"/>
          <w:sz w:val="22"/>
          <w:szCs w:val="22"/>
          <w:shd w:val="clear" w:color="auto" w:fill="FFFFFF"/>
          <w:lang w:eastAsia="en-GB"/>
        </w:rPr>
        <w:t xml:space="preserve"> </w:t>
      </w:r>
      <w:proofErr w:type="spellStart"/>
      <w:r w:rsidRPr="00D8300F">
        <w:rPr>
          <w:rFonts w:eastAsia="Times New Roman" w:cstheme="minorHAnsi"/>
          <w:color w:val="000000" w:themeColor="text1"/>
          <w:sz w:val="22"/>
          <w:szCs w:val="22"/>
          <w:shd w:val="clear" w:color="auto" w:fill="FFFFFF"/>
          <w:lang w:eastAsia="en-GB"/>
        </w:rPr>
        <w:t>deležnikov</w:t>
      </w:r>
      <w:proofErr w:type="spellEnd"/>
      <w:r w:rsidRPr="00D8300F">
        <w:rPr>
          <w:rFonts w:eastAsia="Times New Roman" w:cstheme="minorHAnsi"/>
          <w:color w:val="000000" w:themeColor="text1"/>
          <w:sz w:val="22"/>
          <w:szCs w:val="22"/>
          <w:shd w:val="clear" w:color="auto" w:fill="FFFFFF"/>
          <w:lang w:eastAsia="en-GB"/>
        </w:rPr>
        <w:t xml:space="preserve">. </w:t>
      </w:r>
    </w:p>
    <w:p w14:paraId="43C06272" w14:textId="05079212" w:rsidR="00D8300F" w:rsidRDefault="00D8300F" w:rsidP="00D8300F">
      <w:pPr>
        <w:spacing w:line="276" w:lineRule="auto"/>
        <w:jc w:val="both"/>
        <w:rPr>
          <w:rFonts w:eastAsia="Times New Roman" w:cstheme="minorHAnsi"/>
          <w:color w:val="000000" w:themeColor="text1"/>
          <w:sz w:val="22"/>
          <w:szCs w:val="22"/>
          <w:shd w:val="clear" w:color="auto" w:fill="FFFFFF"/>
          <w:lang w:val="pl-PL" w:eastAsia="en-GB"/>
        </w:rPr>
      </w:pPr>
      <w:r w:rsidRPr="00D8300F">
        <w:rPr>
          <w:rFonts w:eastAsia="Times New Roman" w:cstheme="minorHAnsi"/>
          <w:color w:val="000000" w:themeColor="text1"/>
          <w:sz w:val="22"/>
          <w:szCs w:val="22"/>
          <w:shd w:val="clear" w:color="auto" w:fill="FFFFFF"/>
          <w:lang w:val="pl-PL" w:eastAsia="en-GB"/>
        </w:rPr>
        <w:t>Sekcijo vodi Alenka Vidic Praprotnik, O28.</w:t>
      </w:r>
    </w:p>
    <w:p w14:paraId="0E7B7E08" w14:textId="329EA2F1" w:rsidR="00D8300F" w:rsidRPr="00D8300F" w:rsidRDefault="00D8300F" w:rsidP="00D8300F">
      <w:pPr>
        <w:spacing w:line="276" w:lineRule="auto"/>
        <w:jc w:val="both"/>
        <w:rPr>
          <w:rFonts w:eastAsia="Times New Roman" w:cstheme="minorHAnsi"/>
          <w:color w:val="000000" w:themeColor="text1"/>
          <w:sz w:val="22"/>
          <w:szCs w:val="22"/>
          <w:shd w:val="clear" w:color="auto" w:fill="FFFFFF"/>
          <w:lang w:val="pl-PL" w:eastAsia="en-GB"/>
        </w:rPr>
      </w:pPr>
      <w:r w:rsidRPr="003D1BC8">
        <w:rPr>
          <w:rFonts w:ascii="Arial" w:hAnsi="Arial" w:cs="Arial"/>
          <w:noProof/>
          <w:color w:val="000000" w:themeColor="text1"/>
          <w:lang w:val="sl-SI" w:eastAsia="sl-SI"/>
        </w:rPr>
        <w:drawing>
          <wp:inline distT="0" distB="0" distL="0" distR="0" wp14:anchorId="0ADDCD92" wp14:editId="7A242198">
            <wp:extent cx="57150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kcija.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952500"/>
                    </a:xfrm>
                    <a:prstGeom prst="rect">
                      <a:avLst/>
                    </a:prstGeom>
                  </pic:spPr>
                </pic:pic>
              </a:graphicData>
            </a:graphic>
          </wp:inline>
        </w:drawing>
      </w:r>
    </w:p>
    <w:p w14:paraId="5E042F1B" w14:textId="154F8179" w:rsidR="00D8300F" w:rsidRPr="00D8300F" w:rsidRDefault="008B6DA4" w:rsidP="00F60552">
      <w:pPr>
        <w:spacing w:line="276" w:lineRule="auto"/>
        <w:jc w:val="both"/>
        <w:rPr>
          <w:rFonts w:eastAsia="Times New Roman" w:cstheme="minorHAnsi"/>
          <w:color w:val="000000" w:themeColor="text1"/>
          <w:sz w:val="22"/>
          <w:szCs w:val="22"/>
          <w:shd w:val="clear" w:color="auto" w:fill="FFFFFF"/>
          <w:lang w:val="pl-PL" w:eastAsia="en-GB"/>
        </w:rPr>
      </w:pPr>
      <w:r w:rsidRPr="003D1BC8">
        <w:rPr>
          <w:rFonts w:ascii="Arial" w:eastAsia="Times New Roman" w:hAnsi="Arial" w:cs="Arial"/>
          <w:noProof/>
          <w:color w:val="000000" w:themeColor="text1"/>
          <w:shd w:val="clear" w:color="auto" w:fill="FFFFFF"/>
          <w:lang w:val="sl-SI" w:eastAsia="sl-SI"/>
        </w:rPr>
        <w:drawing>
          <wp:anchor distT="0" distB="0" distL="114300" distR="114300" simplePos="0" relativeHeight="251658240" behindDoc="0" locked="0" layoutInCell="1" allowOverlap="1" wp14:anchorId="43BA01AA" wp14:editId="503FEB55">
            <wp:simplePos x="0" y="0"/>
            <wp:positionH relativeFrom="column">
              <wp:posOffset>3261995</wp:posOffset>
            </wp:positionH>
            <wp:positionV relativeFrom="paragraph">
              <wp:posOffset>85090</wp:posOffset>
            </wp:positionV>
            <wp:extent cx="2458085" cy="191135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kok_f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8085" cy="1911350"/>
                    </a:xfrm>
                    <a:prstGeom prst="rect">
                      <a:avLst/>
                    </a:prstGeom>
                  </pic:spPr>
                </pic:pic>
              </a:graphicData>
            </a:graphic>
            <wp14:sizeRelH relativeFrom="margin">
              <wp14:pctWidth>0</wp14:pctWidth>
            </wp14:sizeRelH>
            <wp14:sizeRelV relativeFrom="margin">
              <wp14:pctHeight>0</wp14:pctHeight>
            </wp14:sizeRelV>
          </wp:anchor>
        </w:drawing>
      </w:r>
    </w:p>
    <w:p w14:paraId="7B8D855D" w14:textId="4B7AD250" w:rsidR="00F60552" w:rsidRPr="00D8300F" w:rsidRDefault="00F60552" w:rsidP="00DB1ED9">
      <w:pPr>
        <w:spacing w:line="276" w:lineRule="auto"/>
        <w:ind w:right="4246"/>
        <w:jc w:val="both"/>
        <w:rPr>
          <w:rFonts w:eastAsia="Times New Roman" w:cstheme="minorHAnsi"/>
          <w:b/>
          <w:color w:val="000000" w:themeColor="text1"/>
          <w:kern w:val="36"/>
          <w:sz w:val="22"/>
          <w:szCs w:val="22"/>
          <w:lang w:val="pl-PL" w:eastAsia="en-GB"/>
        </w:rPr>
      </w:pPr>
      <w:r w:rsidRPr="00D8300F">
        <w:rPr>
          <w:rFonts w:eastAsia="Times New Roman" w:cstheme="minorHAnsi"/>
          <w:b/>
          <w:color w:val="000000" w:themeColor="text1"/>
          <w:kern w:val="36"/>
          <w:sz w:val="22"/>
          <w:szCs w:val="22"/>
          <w:lang w:val="pl-PL" w:eastAsia="en-GB"/>
        </w:rPr>
        <w:t xml:space="preserve">Start PReskoka z 11 mentorskimi pari </w:t>
      </w:r>
    </w:p>
    <w:p w14:paraId="306EE409" w14:textId="670BDAD6" w:rsidR="00724EA0" w:rsidRPr="00936850" w:rsidRDefault="00F60552" w:rsidP="00016F00">
      <w:pPr>
        <w:tabs>
          <w:tab w:val="left" w:pos="3969"/>
          <w:tab w:val="left" w:pos="4820"/>
        </w:tabs>
        <w:spacing w:line="276" w:lineRule="auto"/>
        <w:ind w:right="4246"/>
        <w:jc w:val="both"/>
        <w:rPr>
          <w:rFonts w:eastAsia="Times New Roman" w:cstheme="minorHAnsi"/>
          <w:bCs/>
          <w:color w:val="000000" w:themeColor="text1"/>
          <w:kern w:val="36"/>
          <w:sz w:val="22"/>
          <w:szCs w:val="22"/>
          <w:lang w:val="pl-PL" w:eastAsia="en-GB"/>
        </w:rPr>
      </w:pPr>
      <w:r w:rsidRPr="008B6DA4">
        <w:rPr>
          <w:rFonts w:eastAsia="Times New Roman" w:cstheme="minorHAnsi"/>
          <w:bCs/>
          <w:color w:val="000000" w:themeColor="text1"/>
          <w:kern w:val="36"/>
          <w:sz w:val="22"/>
          <w:szCs w:val="22"/>
          <w:lang w:val="pl-PL" w:eastAsia="en-GB"/>
        </w:rPr>
        <w:t xml:space="preserve">Prvi mentorski program je s številom prijav presegel vsa pričakovanja. </w:t>
      </w:r>
      <w:r w:rsidRPr="00936850">
        <w:rPr>
          <w:rFonts w:eastAsia="Times New Roman" w:cstheme="minorHAnsi"/>
          <w:bCs/>
          <w:color w:val="000000" w:themeColor="text1"/>
          <w:kern w:val="36"/>
          <w:sz w:val="22"/>
          <w:szCs w:val="22"/>
          <w:lang w:val="pl-PL" w:eastAsia="en-GB"/>
        </w:rPr>
        <w:t>11 parom bo PReskok omogočil stopiti stopnico višje na njihovi karierni poti. Program bo potekal vse do februarja 2022. Prepričani smo, da bo mentorsko sodelovanje obogatilo prav vse sodelujoče, s pridobljenimi znanji in izkušnjami pa tudi našo stroke.</w:t>
      </w:r>
    </w:p>
    <w:p w14:paraId="69E8BFF1" w14:textId="06E4DF19" w:rsidR="00F60552" w:rsidRPr="00936850" w:rsidRDefault="00F60552" w:rsidP="00D8300F">
      <w:pPr>
        <w:spacing w:line="276" w:lineRule="auto"/>
        <w:jc w:val="center"/>
        <w:rPr>
          <w:rFonts w:cstheme="minorHAnsi"/>
          <w:bCs/>
          <w:sz w:val="22"/>
          <w:szCs w:val="22"/>
          <w:lang w:val="pl-PL"/>
        </w:rPr>
      </w:pPr>
    </w:p>
    <w:p w14:paraId="390B71BD" w14:textId="78EAA4B2" w:rsidR="001577EC" w:rsidRPr="00936850" w:rsidRDefault="001577EC" w:rsidP="00F60552">
      <w:pPr>
        <w:spacing w:line="276" w:lineRule="auto"/>
        <w:jc w:val="both"/>
        <w:rPr>
          <w:rFonts w:cstheme="minorHAnsi"/>
          <w:sz w:val="22"/>
          <w:szCs w:val="22"/>
          <w:lang w:val="pl-PL"/>
        </w:rPr>
      </w:pPr>
    </w:p>
    <w:p w14:paraId="2C1D04DD" w14:textId="4C88F3AF" w:rsidR="00D8300F" w:rsidRPr="00D8300F" w:rsidRDefault="008B6DA4" w:rsidP="00016F00">
      <w:pPr>
        <w:spacing w:line="276" w:lineRule="auto"/>
        <w:ind w:left="5103"/>
        <w:jc w:val="both"/>
        <w:rPr>
          <w:rFonts w:eastAsia="Times New Roman" w:cstheme="minorHAnsi"/>
          <w:b/>
          <w:color w:val="000000" w:themeColor="text1"/>
          <w:kern w:val="36"/>
          <w:sz w:val="22"/>
          <w:szCs w:val="22"/>
          <w:lang w:val="pl-PL" w:eastAsia="en-GB"/>
        </w:rPr>
      </w:pPr>
      <w:r w:rsidRPr="003D1BC8">
        <w:rPr>
          <w:rFonts w:ascii="Arial" w:hAnsi="Arial" w:cs="Arial"/>
          <w:b/>
          <w:noProof/>
          <w:color w:val="000000" w:themeColor="text1"/>
          <w:lang w:val="sl-SI" w:eastAsia="sl-SI"/>
        </w:rPr>
        <w:lastRenderedPageBreak/>
        <w:drawing>
          <wp:anchor distT="0" distB="0" distL="114300" distR="114300" simplePos="0" relativeHeight="251659264" behindDoc="1" locked="0" layoutInCell="1" allowOverlap="1" wp14:anchorId="0270ED9A" wp14:editId="77EED9D5">
            <wp:simplePos x="0" y="0"/>
            <wp:positionH relativeFrom="column">
              <wp:posOffset>61595</wp:posOffset>
            </wp:positionH>
            <wp:positionV relativeFrom="paragraph">
              <wp:posOffset>65405</wp:posOffset>
            </wp:positionV>
            <wp:extent cx="2986405" cy="2166620"/>
            <wp:effectExtent l="0" t="0" r="4445" b="5080"/>
            <wp:wrapTight wrapText="bothSides">
              <wp:wrapPolygon edited="0">
                <wp:start x="0" y="0"/>
                <wp:lineTo x="0" y="21461"/>
                <wp:lineTo x="21494" y="21461"/>
                <wp:lineTo x="21494"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ZJ SLOGAN OFF-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6405" cy="2166620"/>
                    </a:xfrm>
                    <a:prstGeom prst="rect">
                      <a:avLst/>
                    </a:prstGeom>
                  </pic:spPr>
                </pic:pic>
              </a:graphicData>
            </a:graphic>
            <wp14:sizeRelH relativeFrom="page">
              <wp14:pctWidth>0</wp14:pctWidth>
            </wp14:sizeRelH>
            <wp14:sizeRelV relativeFrom="page">
              <wp14:pctHeight>0</wp14:pctHeight>
            </wp14:sizeRelV>
          </wp:anchor>
        </w:drawing>
      </w:r>
      <w:r w:rsidR="00D8300F" w:rsidRPr="00D8300F">
        <w:rPr>
          <w:rFonts w:eastAsia="Times New Roman" w:cstheme="minorHAnsi"/>
          <w:b/>
          <w:color w:val="000000" w:themeColor="text1"/>
          <w:kern w:val="36"/>
          <w:sz w:val="22"/>
          <w:szCs w:val="22"/>
          <w:lang w:val="pl-PL" w:eastAsia="en-GB"/>
        </w:rPr>
        <w:t>Kreakcija</w:t>
      </w:r>
    </w:p>
    <w:p w14:paraId="705059C4" w14:textId="16A6E21F" w:rsidR="00D8300F" w:rsidRPr="00D8300F" w:rsidRDefault="00D8300F" w:rsidP="00016F00">
      <w:pPr>
        <w:spacing w:line="276" w:lineRule="auto"/>
        <w:ind w:left="5103"/>
        <w:jc w:val="both"/>
        <w:rPr>
          <w:rFonts w:eastAsia="Times New Roman" w:cstheme="minorHAnsi"/>
          <w:bCs/>
          <w:color w:val="000000" w:themeColor="text1"/>
          <w:kern w:val="36"/>
          <w:sz w:val="22"/>
          <w:szCs w:val="22"/>
          <w:lang w:val="pl-PL" w:eastAsia="en-GB"/>
        </w:rPr>
      </w:pPr>
      <w:r w:rsidRPr="00D8300F">
        <w:rPr>
          <w:rFonts w:eastAsia="Times New Roman" w:cstheme="minorHAnsi"/>
          <w:bCs/>
          <w:color w:val="000000" w:themeColor="text1"/>
          <w:kern w:val="36"/>
          <w:sz w:val="22"/>
          <w:szCs w:val="22"/>
          <w:lang w:val="pl-PL" w:eastAsia="en-GB"/>
        </w:rPr>
        <w:t xml:space="preserve">V marcu smo razglasili imena štirih najboljših komunikacijskih kampanj študentov Medijskih komunikacij (FERI), ki jih je izbrala komisija v okviru projekta Kreakcija. </w:t>
      </w:r>
    </w:p>
    <w:p w14:paraId="559098FB" w14:textId="55CE15EF" w:rsidR="00D8300F" w:rsidRPr="00D8300F" w:rsidRDefault="00D8300F" w:rsidP="00016F00">
      <w:pPr>
        <w:spacing w:line="276" w:lineRule="auto"/>
        <w:ind w:left="5103"/>
        <w:jc w:val="both"/>
        <w:rPr>
          <w:rFonts w:eastAsia="Times New Roman" w:cstheme="minorHAnsi"/>
          <w:bCs/>
          <w:color w:val="000000" w:themeColor="text1"/>
          <w:kern w:val="36"/>
          <w:sz w:val="22"/>
          <w:szCs w:val="22"/>
          <w:lang w:val="pl-PL" w:eastAsia="en-GB"/>
        </w:rPr>
      </w:pPr>
      <w:r w:rsidRPr="00D8300F">
        <w:rPr>
          <w:rFonts w:eastAsia="Times New Roman" w:cstheme="minorHAnsi"/>
          <w:bCs/>
          <w:color w:val="000000" w:themeColor="text1"/>
          <w:kern w:val="36"/>
          <w:sz w:val="22"/>
          <w:szCs w:val="22"/>
          <w:lang w:val="pl-PL" w:eastAsia="en-GB"/>
        </w:rPr>
        <w:t xml:space="preserve">Projekt Kreakcija (družbeno-odgovorna in kreativna akcija), v katerem sodelujemo s Policijsko upravo Maribor in Inštitutom za medijske komunikacije, smo v 2021 izvedli prvič. Študentje so v sklopu projekta pripravili komunikacijske projekte, s katerimi so naslovili enega izmed štirih področij, povezanih z mladimi. </w:t>
      </w:r>
    </w:p>
    <w:p w14:paraId="60751C55" w14:textId="1FE15FC7" w:rsidR="00D8300F" w:rsidRPr="00936850" w:rsidRDefault="00D8300F" w:rsidP="00F60552">
      <w:pPr>
        <w:spacing w:line="276" w:lineRule="auto"/>
        <w:jc w:val="both"/>
        <w:rPr>
          <w:rFonts w:cstheme="minorHAnsi"/>
          <w:noProof/>
          <w:sz w:val="22"/>
          <w:szCs w:val="22"/>
          <w:lang w:val="pl-PL" w:eastAsia="sl-SI"/>
        </w:rPr>
      </w:pPr>
    </w:p>
    <w:p w14:paraId="2F58EF85" w14:textId="77777777" w:rsidR="008B6DA4" w:rsidRPr="00936850" w:rsidRDefault="008B6DA4" w:rsidP="00F60552">
      <w:pPr>
        <w:spacing w:line="276" w:lineRule="auto"/>
        <w:jc w:val="both"/>
        <w:rPr>
          <w:rFonts w:cstheme="minorHAnsi"/>
          <w:noProof/>
          <w:sz w:val="22"/>
          <w:szCs w:val="22"/>
          <w:lang w:val="pl-PL" w:eastAsia="sl-SI"/>
        </w:rPr>
      </w:pPr>
    </w:p>
    <w:p w14:paraId="21EC1922" w14:textId="77777777" w:rsidR="00D8300F" w:rsidRPr="00936850" w:rsidRDefault="00D8300F" w:rsidP="00F60552">
      <w:pPr>
        <w:spacing w:line="276" w:lineRule="auto"/>
        <w:jc w:val="both"/>
        <w:rPr>
          <w:rFonts w:cstheme="minorHAnsi"/>
          <w:noProof/>
          <w:sz w:val="22"/>
          <w:szCs w:val="22"/>
          <w:lang w:val="pl-PL" w:eastAsia="sl-SI"/>
        </w:rPr>
      </w:pPr>
    </w:p>
    <w:p w14:paraId="72E2BE47" w14:textId="285069CB" w:rsidR="00724EA0" w:rsidRPr="00D8300F" w:rsidRDefault="00724EA0" w:rsidP="00F60552">
      <w:pPr>
        <w:spacing w:line="276" w:lineRule="auto"/>
        <w:jc w:val="both"/>
        <w:rPr>
          <w:rFonts w:cstheme="minorHAnsi"/>
          <w:b/>
          <w:sz w:val="32"/>
          <w:szCs w:val="32"/>
        </w:rPr>
      </w:pPr>
      <w:r w:rsidRPr="00D8300F">
        <w:rPr>
          <w:rFonts w:cstheme="minorHAnsi"/>
          <w:b/>
          <w:sz w:val="32"/>
          <w:szCs w:val="32"/>
        </w:rPr>
        <w:t>P</w:t>
      </w:r>
      <w:r w:rsidR="008B6DA4">
        <w:rPr>
          <w:rFonts w:cstheme="minorHAnsi"/>
          <w:b/>
          <w:sz w:val="32"/>
          <w:szCs w:val="32"/>
        </w:rPr>
        <w:t>ROGRAM DELA 2022</w:t>
      </w:r>
      <w:r w:rsidRPr="00D8300F">
        <w:rPr>
          <w:rFonts w:cstheme="minorHAnsi"/>
          <w:b/>
          <w:sz w:val="32"/>
          <w:szCs w:val="32"/>
        </w:rPr>
        <w:t xml:space="preserve"> </w:t>
      </w:r>
    </w:p>
    <w:p w14:paraId="5693104A" w14:textId="77777777" w:rsidR="00D8300F" w:rsidRDefault="00D8300F" w:rsidP="00F60552">
      <w:pPr>
        <w:spacing w:line="276" w:lineRule="auto"/>
        <w:jc w:val="both"/>
        <w:rPr>
          <w:rFonts w:cstheme="minorHAnsi"/>
          <w:sz w:val="22"/>
          <w:szCs w:val="22"/>
          <w:u w:val="single"/>
        </w:rPr>
      </w:pPr>
    </w:p>
    <w:p w14:paraId="7FAAA0B3" w14:textId="07CCCAF7" w:rsidR="00724EA0" w:rsidRPr="00D8300F" w:rsidRDefault="00724EA0" w:rsidP="00F60552">
      <w:pPr>
        <w:spacing w:line="276" w:lineRule="auto"/>
        <w:jc w:val="both"/>
        <w:rPr>
          <w:rFonts w:cstheme="minorHAnsi"/>
          <w:sz w:val="22"/>
          <w:szCs w:val="22"/>
          <w:u w:val="single"/>
          <w:lang w:val="da-DK"/>
        </w:rPr>
      </w:pPr>
      <w:r w:rsidRPr="00D8300F">
        <w:rPr>
          <w:rFonts w:cstheme="minorHAnsi"/>
          <w:sz w:val="22"/>
          <w:szCs w:val="22"/>
          <w:u w:val="single"/>
          <w:lang w:val="da-DK"/>
        </w:rPr>
        <w:t>Prioritetne naloge uprave društva v 202</w:t>
      </w:r>
      <w:r w:rsidR="001577EC" w:rsidRPr="00D8300F">
        <w:rPr>
          <w:rFonts w:cstheme="minorHAnsi"/>
          <w:sz w:val="22"/>
          <w:szCs w:val="22"/>
          <w:u w:val="single"/>
          <w:lang w:val="da-DK"/>
        </w:rPr>
        <w:t>2</w:t>
      </w:r>
      <w:r w:rsidRPr="00D8300F">
        <w:rPr>
          <w:rFonts w:cstheme="minorHAnsi"/>
          <w:sz w:val="22"/>
          <w:szCs w:val="22"/>
          <w:u w:val="single"/>
          <w:lang w:val="da-DK"/>
        </w:rPr>
        <w:t xml:space="preserve">: </w:t>
      </w:r>
    </w:p>
    <w:p w14:paraId="2D45EE2B" w14:textId="77777777" w:rsidR="001577EC" w:rsidRPr="00D82A1E" w:rsidRDefault="001577EC" w:rsidP="00F60552">
      <w:pPr>
        <w:pStyle w:val="ListParagraph"/>
        <w:numPr>
          <w:ilvl w:val="0"/>
          <w:numId w:val="1"/>
        </w:numPr>
        <w:jc w:val="both"/>
        <w:rPr>
          <w:rFonts w:cstheme="minorHAnsi"/>
        </w:rPr>
      </w:pPr>
      <w:r w:rsidRPr="00D82A1E">
        <w:rPr>
          <w:rFonts w:cstheme="minorHAnsi"/>
        </w:rPr>
        <w:t xml:space="preserve">Sprejem prenovljenega statuta </w:t>
      </w:r>
    </w:p>
    <w:p w14:paraId="4C212B40" w14:textId="65DF44A6" w:rsidR="001577EC" w:rsidRPr="00D82A1E" w:rsidRDefault="001577EC" w:rsidP="00F60552">
      <w:pPr>
        <w:pStyle w:val="ListParagraph"/>
        <w:numPr>
          <w:ilvl w:val="0"/>
          <w:numId w:val="1"/>
        </w:numPr>
        <w:jc w:val="both"/>
        <w:rPr>
          <w:rFonts w:cstheme="minorHAnsi"/>
        </w:rPr>
      </w:pPr>
      <w:r w:rsidRPr="00D82A1E">
        <w:rPr>
          <w:rFonts w:cstheme="minorHAnsi"/>
        </w:rPr>
        <w:t>Izvedba 2</w:t>
      </w:r>
      <w:r w:rsidR="008C71E3">
        <w:rPr>
          <w:rFonts w:cstheme="minorHAnsi"/>
        </w:rPr>
        <w:t>4</w:t>
      </w:r>
      <w:r w:rsidRPr="00D82A1E">
        <w:rPr>
          <w:rFonts w:cstheme="minorHAnsi"/>
        </w:rPr>
        <w:t>. SKOJ</w:t>
      </w:r>
    </w:p>
    <w:p w14:paraId="787DDE97" w14:textId="4B8C2B37" w:rsidR="00724EA0" w:rsidRPr="00D82A1E" w:rsidRDefault="001577EC" w:rsidP="00F60552">
      <w:pPr>
        <w:pStyle w:val="ListParagraph"/>
        <w:numPr>
          <w:ilvl w:val="0"/>
          <w:numId w:val="1"/>
        </w:numPr>
        <w:jc w:val="both"/>
        <w:rPr>
          <w:rFonts w:cstheme="minorHAnsi"/>
        </w:rPr>
      </w:pPr>
      <w:r w:rsidRPr="00D82A1E">
        <w:rPr>
          <w:rFonts w:cstheme="minorHAnsi"/>
        </w:rPr>
        <w:t>Nadaljnja oživitev</w:t>
      </w:r>
      <w:r w:rsidR="00724EA0" w:rsidRPr="00D82A1E">
        <w:rPr>
          <w:rFonts w:cstheme="minorHAnsi"/>
        </w:rPr>
        <w:t xml:space="preserve"> delovanja sekcij v društvu </w:t>
      </w:r>
    </w:p>
    <w:p w14:paraId="6EC7CF1F" w14:textId="77777777" w:rsidR="008B6DA4" w:rsidRDefault="00724EA0" w:rsidP="00F60552">
      <w:pPr>
        <w:pStyle w:val="ListParagraph"/>
        <w:numPr>
          <w:ilvl w:val="0"/>
          <w:numId w:val="1"/>
        </w:numPr>
        <w:jc w:val="both"/>
        <w:rPr>
          <w:rFonts w:cstheme="minorHAnsi"/>
        </w:rPr>
      </w:pPr>
      <w:r w:rsidRPr="00D82A1E">
        <w:rPr>
          <w:rFonts w:cstheme="minorHAnsi"/>
        </w:rPr>
        <w:t>Krepitev društvenih aktivnosti na spletu</w:t>
      </w:r>
    </w:p>
    <w:p w14:paraId="6819195E" w14:textId="7439ED28" w:rsidR="00724EA0" w:rsidRDefault="008B6DA4" w:rsidP="008B6DA4">
      <w:pPr>
        <w:pStyle w:val="ListParagraph"/>
        <w:numPr>
          <w:ilvl w:val="0"/>
          <w:numId w:val="1"/>
        </w:numPr>
        <w:rPr>
          <w:rFonts w:cstheme="minorHAnsi"/>
        </w:rPr>
      </w:pPr>
      <w:r w:rsidRPr="008B6DA4">
        <w:rPr>
          <w:rFonts w:cstheme="minorHAnsi"/>
        </w:rPr>
        <w:t>Nadaljnje prilagajanje delovanja društva in racionalizacija poslovanja v času Covid-19 epidemije</w:t>
      </w:r>
      <w:r w:rsidR="00724EA0" w:rsidRPr="008B6DA4">
        <w:rPr>
          <w:rFonts w:cstheme="minorHAnsi"/>
        </w:rPr>
        <w:t xml:space="preserve"> </w:t>
      </w:r>
    </w:p>
    <w:p w14:paraId="6D4C103D" w14:textId="0DE258BF" w:rsidR="007B0F5C" w:rsidRPr="008B6DA4" w:rsidRDefault="007B0F5C" w:rsidP="008B6DA4">
      <w:pPr>
        <w:pStyle w:val="ListParagraph"/>
        <w:numPr>
          <w:ilvl w:val="0"/>
          <w:numId w:val="1"/>
        </w:numPr>
        <w:rPr>
          <w:rFonts w:cstheme="minorHAnsi"/>
        </w:rPr>
      </w:pPr>
      <w:r>
        <w:rPr>
          <w:rFonts w:cstheme="minorHAnsi"/>
        </w:rPr>
        <w:t>Nadaljevanje dela Zakladnice znanja (možnost izida nove knjige v zbirki PRSS)</w:t>
      </w:r>
    </w:p>
    <w:p w14:paraId="25EF18FF" w14:textId="5B62C26F" w:rsidR="00724EA0" w:rsidRPr="00D82A1E" w:rsidRDefault="00724EA0" w:rsidP="00F60552">
      <w:pPr>
        <w:pStyle w:val="ListParagraph"/>
        <w:jc w:val="both"/>
        <w:rPr>
          <w:rFonts w:cstheme="minorHAnsi"/>
        </w:rPr>
      </w:pPr>
    </w:p>
    <w:p w14:paraId="609EAD0D" w14:textId="204EF3A9" w:rsidR="00724EA0" w:rsidRPr="00D82A1E" w:rsidRDefault="00724EA0" w:rsidP="00F60552">
      <w:pPr>
        <w:spacing w:line="276" w:lineRule="auto"/>
        <w:jc w:val="both"/>
        <w:rPr>
          <w:rFonts w:cstheme="minorHAnsi"/>
          <w:color w:val="000000" w:themeColor="text1"/>
          <w:sz w:val="22"/>
          <w:szCs w:val="22"/>
          <w:u w:val="single"/>
          <w:lang w:val="pl-PL"/>
        </w:rPr>
      </w:pPr>
      <w:r w:rsidRPr="00D82A1E">
        <w:rPr>
          <w:rFonts w:cstheme="minorHAnsi"/>
          <w:color w:val="000000" w:themeColor="text1"/>
          <w:sz w:val="22"/>
          <w:szCs w:val="22"/>
          <w:u w:val="single"/>
          <w:lang w:val="pl-PL"/>
        </w:rPr>
        <w:t xml:space="preserve">Program dela </w:t>
      </w:r>
      <w:r w:rsidR="00016F00">
        <w:rPr>
          <w:rFonts w:cstheme="minorHAnsi"/>
          <w:color w:val="000000" w:themeColor="text1"/>
          <w:sz w:val="22"/>
          <w:szCs w:val="22"/>
          <w:u w:val="single"/>
          <w:lang w:val="pl-PL"/>
        </w:rPr>
        <w:t xml:space="preserve">za 2022 </w:t>
      </w:r>
      <w:r w:rsidRPr="00D82A1E">
        <w:rPr>
          <w:rFonts w:cstheme="minorHAnsi"/>
          <w:color w:val="000000" w:themeColor="text1"/>
          <w:sz w:val="22"/>
          <w:szCs w:val="22"/>
          <w:u w:val="single"/>
          <w:lang w:val="pl-PL"/>
        </w:rPr>
        <w:t xml:space="preserve">po posameznih sekcijah </w:t>
      </w:r>
    </w:p>
    <w:p w14:paraId="4261B153" w14:textId="77777777" w:rsidR="00724EA0" w:rsidRPr="00D82A1E" w:rsidRDefault="00724EA0" w:rsidP="00F60552">
      <w:pPr>
        <w:spacing w:line="276" w:lineRule="auto"/>
        <w:jc w:val="both"/>
        <w:rPr>
          <w:rFonts w:cstheme="minorHAnsi"/>
          <w:b/>
          <w:color w:val="000000" w:themeColor="text1"/>
          <w:sz w:val="22"/>
          <w:szCs w:val="22"/>
          <w:lang w:val="pl-PL"/>
        </w:rPr>
      </w:pPr>
    </w:p>
    <w:p w14:paraId="26E76757" w14:textId="77777777" w:rsidR="004D0743" w:rsidRPr="004D0743" w:rsidRDefault="004D0743" w:rsidP="004D0743">
      <w:pPr>
        <w:pStyle w:val="ListParagraph"/>
        <w:numPr>
          <w:ilvl w:val="0"/>
          <w:numId w:val="2"/>
        </w:numPr>
        <w:jc w:val="both"/>
        <w:rPr>
          <w:rFonts w:cstheme="minorHAnsi"/>
          <w:b/>
          <w:color w:val="000000" w:themeColor="text1"/>
        </w:rPr>
      </w:pPr>
      <w:r w:rsidRPr="004D0743">
        <w:rPr>
          <w:rFonts w:cstheme="minorHAnsi"/>
          <w:b/>
          <w:color w:val="000000" w:themeColor="text1"/>
        </w:rPr>
        <w:t xml:space="preserve">Sekcija za interno komuniciranje  </w:t>
      </w:r>
    </w:p>
    <w:p w14:paraId="16742948" w14:textId="77777777" w:rsidR="004D0743" w:rsidRPr="004D0743" w:rsidRDefault="004D0743" w:rsidP="004D0743">
      <w:pPr>
        <w:pStyle w:val="ListParagraph"/>
        <w:numPr>
          <w:ilvl w:val="0"/>
          <w:numId w:val="5"/>
        </w:numPr>
        <w:jc w:val="both"/>
        <w:rPr>
          <w:rFonts w:cstheme="minorHAnsi"/>
        </w:rPr>
      </w:pPr>
      <w:r w:rsidRPr="004D0743">
        <w:rPr>
          <w:rFonts w:cstheme="minorHAnsi"/>
        </w:rPr>
        <w:t>Priprava serije dogodkov na temo dobrih praks komunikatorjev slovenskih podjetij na različne aktualne teme (ugled delodajalca, inovativnost, povezovanje PR in HR, oblikovanje delovne sreče, zadovoljstvo zaposlenih, vodenje s komunikacijo, družbena odgovornost, povezovanje različnih OE v podjetju ipd.)</w:t>
      </w:r>
    </w:p>
    <w:p w14:paraId="01607D3C" w14:textId="77777777" w:rsidR="004D0743" w:rsidRPr="004D0743" w:rsidRDefault="004D0743" w:rsidP="004D0743">
      <w:pPr>
        <w:pStyle w:val="ListParagraph"/>
        <w:numPr>
          <w:ilvl w:val="0"/>
          <w:numId w:val="5"/>
        </w:numPr>
        <w:jc w:val="both"/>
        <w:rPr>
          <w:rFonts w:cstheme="minorHAnsi"/>
        </w:rPr>
      </w:pPr>
      <w:r w:rsidRPr="004D0743">
        <w:rPr>
          <w:rFonts w:cstheme="minorHAnsi"/>
        </w:rPr>
        <w:t>Konferenca internega komuniciranja (KiK)</w:t>
      </w:r>
    </w:p>
    <w:p w14:paraId="6DB1249C" w14:textId="77777777" w:rsidR="004D0743" w:rsidRPr="004D0743" w:rsidRDefault="004D0743" w:rsidP="004D0743">
      <w:pPr>
        <w:pStyle w:val="ListParagraph"/>
        <w:numPr>
          <w:ilvl w:val="0"/>
          <w:numId w:val="5"/>
        </w:numPr>
        <w:jc w:val="both"/>
        <w:rPr>
          <w:rFonts w:cstheme="minorHAnsi"/>
        </w:rPr>
      </w:pPr>
      <w:r w:rsidRPr="004D0743">
        <w:rPr>
          <w:rFonts w:cstheme="minorHAnsi"/>
        </w:rPr>
        <w:t xml:space="preserve">Aktivno vključevanje v FEIEA  </w:t>
      </w:r>
    </w:p>
    <w:p w14:paraId="3FD66F42" w14:textId="77777777" w:rsidR="004D0743" w:rsidRPr="004D0743" w:rsidRDefault="004D0743" w:rsidP="004D0743">
      <w:pPr>
        <w:pStyle w:val="ListParagraph"/>
        <w:numPr>
          <w:ilvl w:val="0"/>
          <w:numId w:val="5"/>
        </w:numPr>
        <w:jc w:val="both"/>
        <w:rPr>
          <w:rFonts w:cstheme="minorHAnsi"/>
        </w:rPr>
      </w:pPr>
      <w:r w:rsidRPr="004D0743">
        <w:rPr>
          <w:rFonts w:cstheme="minorHAnsi"/>
        </w:rPr>
        <w:t>Krepitev pojavnosti sekcije in društva na družbenih omrežjih</w:t>
      </w:r>
    </w:p>
    <w:p w14:paraId="0FAA6B6D" w14:textId="77777777" w:rsidR="00016F00" w:rsidRDefault="00016F00" w:rsidP="00016F00">
      <w:pPr>
        <w:pStyle w:val="ListParagraph"/>
        <w:jc w:val="both"/>
        <w:rPr>
          <w:rFonts w:cstheme="minorHAnsi"/>
          <w:b/>
          <w:color w:val="000000" w:themeColor="text1"/>
        </w:rPr>
      </w:pPr>
    </w:p>
    <w:p w14:paraId="4EA73F25" w14:textId="5BC0D4A3" w:rsidR="00724EA0" w:rsidRPr="00D82A1E" w:rsidRDefault="00724EA0" w:rsidP="00F60552">
      <w:pPr>
        <w:pStyle w:val="ListParagraph"/>
        <w:numPr>
          <w:ilvl w:val="0"/>
          <w:numId w:val="2"/>
        </w:numPr>
        <w:jc w:val="both"/>
        <w:rPr>
          <w:rFonts w:cstheme="minorHAnsi"/>
          <w:b/>
          <w:color w:val="000000" w:themeColor="text1"/>
        </w:rPr>
      </w:pPr>
      <w:r w:rsidRPr="00D82A1E">
        <w:rPr>
          <w:rFonts w:cstheme="minorHAnsi"/>
          <w:b/>
          <w:color w:val="000000" w:themeColor="text1"/>
        </w:rPr>
        <w:t xml:space="preserve">Študentska sekcija </w:t>
      </w:r>
    </w:p>
    <w:p w14:paraId="64791138" w14:textId="792F0228" w:rsidR="00016F00" w:rsidRPr="00016F00" w:rsidRDefault="00016F00" w:rsidP="00016F00">
      <w:pPr>
        <w:pStyle w:val="ListParagraph"/>
        <w:numPr>
          <w:ilvl w:val="0"/>
          <w:numId w:val="5"/>
        </w:numPr>
        <w:jc w:val="both"/>
        <w:rPr>
          <w:rFonts w:cstheme="minorHAnsi"/>
        </w:rPr>
      </w:pPr>
      <w:r w:rsidRPr="00016F00">
        <w:rPr>
          <w:rFonts w:cstheme="minorHAnsi"/>
        </w:rPr>
        <w:t>9</w:t>
      </w:r>
      <w:r>
        <w:rPr>
          <w:rFonts w:cstheme="minorHAnsi"/>
        </w:rPr>
        <w:t xml:space="preserve">. </w:t>
      </w:r>
      <w:r w:rsidRPr="00016F00">
        <w:rPr>
          <w:rFonts w:cstheme="minorHAnsi"/>
        </w:rPr>
        <w:t xml:space="preserve">študentski natečaj kreativnega komuniciranje FreeŠn, </w:t>
      </w:r>
    </w:p>
    <w:p w14:paraId="0FA89893" w14:textId="2EA09524" w:rsidR="00016F00" w:rsidRPr="00016F00" w:rsidRDefault="00016F00" w:rsidP="00016F00">
      <w:pPr>
        <w:pStyle w:val="ListParagraph"/>
        <w:numPr>
          <w:ilvl w:val="0"/>
          <w:numId w:val="5"/>
        </w:numPr>
        <w:jc w:val="both"/>
        <w:rPr>
          <w:rFonts w:cstheme="minorHAnsi"/>
        </w:rPr>
      </w:pPr>
      <w:r w:rsidRPr="00016F00">
        <w:rPr>
          <w:rFonts w:cstheme="minorHAnsi"/>
        </w:rPr>
        <w:t xml:space="preserve">oživitev internih dogodkov PRešvic (interno druženje članov ob športni aktivnosti v naravi), </w:t>
      </w:r>
    </w:p>
    <w:p w14:paraId="48AC42AC" w14:textId="177420AB" w:rsidR="00016F00" w:rsidRPr="00016F00" w:rsidRDefault="00016F00" w:rsidP="00016F00">
      <w:pPr>
        <w:pStyle w:val="ListParagraph"/>
        <w:numPr>
          <w:ilvl w:val="0"/>
          <w:numId w:val="5"/>
        </w:numPr>
        <w:jc w:val="both"/>
        <w:rPr>
          <w:rFonts w:cstheme="minorHAnsi"/>
        </w:rPr>
      </w:pPr>
      <w:r w:rsidRPr="00016F00">
        <w:rPr>
          <w:rFonts w:cstheme="minorHAnsi"/>
        </w:rPr>
        <w:t xml:space="preserve">izvedba PRobe - komunikacijski treningi in fiktivni razgovori za službo, </w:t>
      </w:r>
    </w:p>
    <w:p w14:paraId="2BECCA12" w14:textId="322B7858" w:rsidR="00016F00" w:rsidRPr="00016F00" w:rsidRDefault="00016F00" w:rsidP="00016F00">
      <w:pPr>
        <w:pStyle w:val="ListParagraph"/>
        <w:numPr>
          <w:ilvl w:val="0"/>
          <w:numId w:val="5"/>
        </w:numPr>
        <w:jc w:val="both"/>
        <w:rPr>
          <w:rFonts w:cstheme="minorHAnsi"/>
        </w:rPr>
      </w:pPr>
      <w:r w:rsidRPr="00016F00">
        <w:rPr>
          <w:rFonts w:cstheme="minorHAnsi"/>
        </w:rPr>
        <w:t xml:space="preserve">Izvedba PRebliska - strokovna ekskurzija (glede na dane razmere), možnost sodelovanja s študentsko sekcijo HOUJ, </w:t>
      </w:r>
    </w:p>
    <w:p w14:paraId="5C4FE18A" w14:textId="3CED659A" w:rsidR="00724EA0" w:rsidRDefault="00016F00" w:rsidP="00016F00">
      <w:pPr>
        <w:pStyle w:val="ListParagraph"/>
        <w:numPr>
          <w:ilvl w:val="0"/>
          <w:numId w:val="5"/>
        </w:numPr>
        <w:jc w:val="both"/>
        <w:rPr>
          <w:rFonts w:cstheme="minorHAnsi"/>
        </w:rPr>
      </w:pPr>
      <w:r w:rsidRPr="00016F00">
        <w:rPr>
          <w:rFonts w:cstheme="minorHAnsi"/>
        </w:rPr>
        <w:lastRenderedPageBreak/>
        <w:t>Akademija ŠS PRSS - zaključno interno druženje aktivnih članov in razglasitev upravnega odbora za novo študijsko leto.</w:t>
      </w:r>
    </w:p>
    <w:p w14:paraId="7A5F9D6F" w14:textId="77777777" w:rsidR="00016F00" w:rsidRPr="00016F00" w:rsidRDefault="00016F00" w:rsidP="00016F00">
      <w:pPr>
        <w:pStyle w:val="ListParagraph"/>
        <w:jc w:val="both"/>
        <w:rPr>
          <w:rFonts w:cstheme="minorHAnsi"/>
        </w:rPr>
      </w:pPr>
    </w:p>
    <w:p w14:paraId="2F0CEA58" w14:textId="77777777" w:rsidR="008B6DA4" w:rsidRDefault="00724EA0" w:rsidP="008B6DA4">
      <w:pPr>
        <w:pStyle w:val="ListParagraph"/>
        <w:numPr>
          <w:ilvl w:val="0"/>
          <w:numId w:val="2"/>
        </w:numPr>
        <w:jc w:val="both"/>
        <w:rPr>
          <w:rFonts w:cstheme="minorHAnsi"/>
          <w:b/>
          <w:color w:val="000000" w:themeColor="text1"/>
        </w:rPr>
      </w:pPr>
      <w:r w:rsidRPr="00D82A1E">
        <w:rPr>
          <w:rFonts w:cstheme="minorHAnsi"/>
          <w:b/>
          <w:color w:val="000000" w:themeColor="text1"/>
        </w:rPr>
        <w:t>Sekcija za komunikatorje v javnem sektorju</w:t>
      </w:r>
    </w:p>
    <w:p w14:paraId="21E1C262" w14:textId="27DDE4F1" w:rsidR="008B6DA4" w:rsidRPr="008B6DA4" w:rsidRDefault="008B6DA4" w:rsidP="008B6DA4">
      <w:pPr>
        <w:pStyle w:val="ListParagraph"/>
        <w:numPr>
          <w:ilvl w:val="0"/>
          <w:numId w:val="5"/>
        </w:numPr>
        <w:jc w:val="both"/>
        <w:rPr>
          <w:rFonts w:cstheme="minorHAnsi"/>
        </w:rPr>
      </w:pPr>
      <w:r w:rsidRPr="008B6DA4">
        <w:rPr>
          <w:rFonts w:cstheme="minorHAnsi"/>
        </w:rPr>
        <w:t>Izvedba 4. Dne komunikatorjev javnega sektorja (4PRJS)</w:t>
      </w:r>
    </w:p>
    <w:p w14:paraId="6406DF6B" w14:textId="7AF62EAE" w:rsidR="00724EA0" w:rsidRPr="00D82A1E" w:rsidRDefault="008B6DA4" w:rsidP="008B6DA4">
      <w:pPr>
        <w:pStyle w:val="ListParagraph"/>
        <w:numPr>
          <w:ilvl w:val="0"/>
          <w:numId w:val="5"/>
        </w:numPr>
        <w:jc w:val="both"/>
        <w:rPr>
          <w:rFonts w:cstheme="minorHAnsi"/>
          <w:b/>
          <w:color w:val="000000" w:themeColor="text1"/>
        </w:rPr>
      </w:pPr>
      <w:r w:rsidRPr="008B6DA4">
        <w:rPr>
          <w:rFonts w:cstheme="minorHAnsi"/>
        </w:rPr>
        <w:t>Projekt Kreakcija 2022 (v sodelovanju s Inštitutom za medijske komunikacije)</w:t>
      </w:r>
      <w:r w:rsidR="00724EA0" w:rsidRPr="008B6DA4">
        <w:rPr>
          <w:rFonts w:eastAsia="Times New Roman" w:cstheme="minorHAnsi"/>
          <w:color w:val="000000" w:themeColor="text1"/>
          <w:shd w:val="clear" w:color="auto" w:fill="FFFFFF"/>
        </w:rPr>
        <w:br/>
      </w:r>
    </w:p>
    <w:p w14:paraId="76B5F405" w14:textId="77777777" w:rsidR="00724EA0" w:rsidRPr="00D82A1E" w:rsidRDefault="00724EA0" w:rsidP="00F60552">
      <w:pPr>
        <w:pStyle w:val="ListParagraph"/>
        <w:numPr>
          <w:ilvl w:val="0"/>
          <w:numId w:val="2"/>
        </w:numPr>
        <w:jc w:val="both"/>
        <w:rPr>
          <w:rFonts w:cstheme="minorHAnsi"/>
          <w:b/>
          <w:color w:val="000000" w:themeColor="text1"/>
        </w:rPr>
      </w:pPr>
      <w:r w:rsidRPr="00D82A1E">
        <w:rPr>
          <w:rFonts w:cstheme="minorHAnsi"/>
          <w:b/>
          <w:color w:val="000000" w:themeColor="text1"/>
        </w:rPr>
        <w:t>Sekcija za razvoj družbene odgovornosti in nevladne organizacije</w:t>
      </w:r>
    </w:p>
    <w:p w14:paraId="4DA0324C" w14:textId="5FDF71BA" w:rsidR="008B6DA4" w:rsidRPr="00016F00" w:rsidRDefault="008B6DA4" w:rsidP="00016F00">
      <w:pPr>
        <w:pStyle w:val="ListParagraph"/>
        <w:numPr>
          <w:ilvl w:val="0"/>
          <w:numId w:val="5"/>
        </w:numPr>
        <w:jc w:val="both"/>
        <w:rPr>
          <w:rFonts w:cstheme="minorHAnsi"/>
        </w:rPr>
      </w:pPr>
      <w:r w:rsidRPr="00016F00">
        <w:rPr>
          <w:rFonts w:cstheme="minorHAnsi"/>
        </w:rPr>
        <w:t>Trajnostni ponedeljki: spletni mesečni pogovori o komunikaciji trajnosti</w:t>
      </w:r>
    </w:p>
    <w:p w14:paraId="2A5FD4BE" w14:textId="122EA551" w:rsidR="008B6DA4" w:rsidRPr="00016F00" w:rsidRDefault="008B6DA4" w:rsidP="00016F00">
      <w:pPr>
        <w:pStyle w:val="ListParagraph"/>
        <w:numPr>
          <w:ilvl w:val="0"/>
          <w:numId w:val="5"/>
        </w:numPr>
        <w:jc w:val="both"/>
        <w:rPr>
          <w:rFonts w:cstheme="minorHAnsi"/>
        </w:rPr>
      </w:pPr>
      <w:r w:rsidRPr="00016F00">
        <w:rPr>
          <w:rFonts w:cstheme="minorHAnsi"/>
        </w:rPr>
        <w:t>Oblikovanje delovnih skupine na temo uvajanja trajnosti v organizacije v javnem sektorju</w:t>
      </w:r>
    </w:p>
    <w:p w14:paraId="3971512B" w14:textId="761EA6EE" w:rsidR="008B6DA4" w:rsidRPr="00016F00" w:rsidRDefault="008B6DA4" w:rsidP="00016F00">
      <w:pPr>
        <w:pStyle w:val="ListParagraph"/>
        <w:numPr>
          <w:ilvl w:val="0"/>
          <w:numId w:val="5"/>
        </w:numPr>
        <w:jc w:val="both"/>
        <w:rPr>
          <w:rFonts w:cstheme="minorHAnsi"/>
        </w:rPr>
      </w:pPr>
      <w:r w:rsidRPr="00016F00">
        <w:rPr>
          <w:rFonts w:cstheme="minorHAnsi"/>
        </w:rPr>
        <w:t xml:space="preserve">Oblikovanje delovne skupine za nevladne organizacije </w:t>
      </w:r>
      <w:r w:rsidRPr="00016F00">
        <w:rPr>
          <w:rFonts w:cstheme="minorHAnsi"/>
        </w:rPr>
        <w:tab/>
        <w:t xml:space="preserve"> </w:t>
      </w:r>
    </w:p>
    <w:p w14:paraId="4B43B7C9" w14:textId="6BBA3A01" w:rsidR="008B6DA4" w:rsidRPr="00016F00" w:rsidRDefault="008B6DA4" w:rsidP="00016F00">
      <w:pPr>
        <w:pStyle w:val="ListParagraph"/>
        <w:numPr>
          <w:ilvl w:val="0"/>
          <w:numId w:val="5"/>
        </w:numPr>
        <w:jc w:val="both"/>
        <w:rPr>
          <w:rFonts w:cstheme="minorHAnsi"/>
        </w:rPr>
      </w:pPr>
      <w:r w:rsidRPr="00016F00">
        <w:rPr>
          <w:rFonts w:cstheme="minorHAnsi"/>
        </w:rPr>
        <w:t>Oblikovanje delovne skupine na temo uvajanja trajnosti v mala in srednja podjetja (How to priročnik, primeri dobre prakse, online)</w:t>
      </w:r>
    </w:p>
    <w:p w14:paraId="7FEE79B3" w14:textId="39CACD88" w:rsidR="008B6DA4" w:rsidRPr="00016F00" w:rsidRDefault="008B6DA4" w:rsidP="00016F00">
      <w:pPr>
        <w:pStyle w:val="ListParagraph"/>
        <w:numPr>
          <w:ilvl w:val="0"/>
          <w:numId w:val="5"/>
        </w:numPr>
        <w:jc w:val="both"/>
        <w:rPr>
          <w:rFonts w:cstheme="minorHAnsi"/>
        </w:rPr>
      </w:pPr>
      <w:r w:rsidRPr="00016F00">
        <w:rPr>
          <w:rFonts w:cstheme="minorHAnsi"/>
        </w:rPr>
        <w:t>Sodelovanje s CNVOS: predavanja za njihove člane</w:t>
      </w:r>
    </w:p>
    <w:p w14:paraId="01DEBE04" w14:textId="6F486008" w:rsidR="008B6DA4" w:rsidRPr="00016F00" w:rsidRDefault="008B6DA4" w:rsidP="00016F00">
      <w:pPr>
        <w:pStyle w:val="ListParagraph"/>
        <w:numPr>
          <w:ilvl w:val="0"/>
          <w:numId w:val="5"/>
        </w:numPr>
        <w:jc w:val="both"/>
        <w:rPr>
          <w:rFonts w:cstheme="minorHAnsi"/>
        </w:rPr>
      </w:pPr>
      <w:r w:rsidRPr="00016F00">
        <w:rPr>
          <w:rFonts w:cstheme="minorHAnsi"/>
        </w:rPr>
        <w:t>Inkubator idej – heckaton  s študenti na temo komunikacije trajnostnih tem</w:t>
      </w:r>
    </w:p>
    <w:p w14:paraId="43255AC2" w14:textId="7A5C40E2" w:rsidR="008B6DA4" w:rsidRPr="00016F00" w:rsidRDefault="008B6DA4" w:rsidP="00016F00">
      <w:pPr>
        <w:pStyle w:val="ListParagraph"/>
        <w:numPr>
          <w:ilvl w:val="0"/>
          <w:numId w:val="5"/>
        </w:numPr>
        <w:jc w:val="both"/>
        <w:rPr>
          <w:rFonts w:cstheme="minorHAnsi"/>
        </w:rPr>
      </w:pPr>
      <w:r w:rsidRPr="00016F00">
        <w:rPr>
          <w:rFonts w:cstheme="minorHAnsi"/>
        </w:rPr>
        <w:t xml:space="preserve">Dan Trajnosti v PR </w:t>
      </w:r>
      <w:r w:rsidR="00F234DF" w:rsidRPr="00016F00">
        <w:rPr>
          <w:rFonts w:cstheme="minorHAnsi"/>
        </w:rPr>
        <w:t>– spletni dogodek (ali izvedba v živo) na temo trajnostnega komuniciranja</w:t>
      </w:r>
    </w:p>
    <w:p w14:paraId="7CD75D6C" w14:textId="77777777" w:rsidR="00F234DF" w:rsidRDefault="00F234DF" w:rsidP="008B6DA4">
      <w:pPr>
        <w:spacing w:line="276" w:lineRule="auto"/>
        <w:jc w:val="both"/>
        <w:rPr>
          <w:rFonts w:eastAsia="Times New Roman" w:cstheme="minorHAnsi"/>
          <w:color w:val="000000"/>
          <w:sz w:val="22"/>
          <w:szCs w:val="22"/>
          <w:lang w:val="sl-SI"/>
        </w:rPr>
      </w:pPr>
    </w:p>
    <w:p w14:paraId="37BF81D5" w14:textId="78006B68" w:rsidR="00724EA0" w:rsidRPr="00F234DF" w:rsidRDefault="00724EA0" w:rsidP="00F234DF">
      <w:pPr>
        <w:pStyle w:val="ListParagraph"/>
        <w:numPr>
          <w:ilvl w:val="0"/>
          <w:numId w:val="2"/>
        </w:numPr>
        <w:jc w:val="both"/>
        <w:rPr>
          <w:rFonts w:cstheme="minorHAnsi"/>
          <w:b/>
          <w:color w:val="000000" w:themeColor="text1"/>
        </w:rPr>
      </w:pPr>
      <w:r w:rsidRPr="00F234DF">
        <w:rPr>
          <w:rFonts w:cstheme="minorHAnsi"/>
          <w:b/>
          <w:color w:val="000000" w:themeColor="text1"/>
        </w:rPr>
        <w:t xml:space="preserve">IABC </w:t>
      </w:r>
    </w:p>
    <w:p w14:paraId="091D9EAE" w14:textId="56B9A688" w:rsidR="00724EA0" w:rsidRDefault="00F234DF" w:rsidP="00016F00">
      <w:pPr>
        <w:spacing w:line="276" w:lineRule="auto"/>
        <w:ind w:firstLine="360"/>
        <w:jc w:val="both"/>
        <w:rPr>
          <w:rFonts w:cstheme="minorHAnsi"/>
          <w:color w:val="000000" w:themeColor="text1"/>
          <w:sz w:val="22"/>
          <w:szCs w:val="22"/>
          <w:lang w:val="pt-PT"/>
        </w:rPr>
      </w:pPr>
      <w:r w:rsidRPr="00F234DF">
        <w:rPr>
          <w:rFonts w:cstheme="minorHAnsi"/>
          <w:color w:val="000000" w:themeColor="text1"/>
          <w:sz w:val="22"/>
          <w:szCs w:val="22"/>
          <w:lang w:val="pt-PT"/>
        </w:rPr>
        <w:t>Sekcija je trenutno neaktivna.</w:t>
      </w:r>
    </w:p>
    <w:p w14:paraId="30242871" w14:textId="77777777" w:rsidR="00936850" w:rsidRPr="00D82A1E" w:rsidRDefault="00936850" w:rsidP="00936850">
      <w:pPr>
        <w:spacing w:line="276" w:lineRule="auto"/>
        <w:jc w:val="both"/>
        <w:rPr>
          <w:rFonts w:cstheme="minorHAnsi"/>
          <w:b/>
          <w:color w:val="000000" w:themeColor="text1"/>
          <w:sz w:val="22"/>
          <w:szCs w:val="22"/>
        </w:rPr>
      </w:pPr>
      <w:proofErr w:type="spellStart"/>
      <w:r w:rsidRPr="009C1D52">
        <w:rPr>
          <w:rFonts w:cstheme="minorHAnsi"/>
          <w:b/>
          <w:color w:val="000000" w:themeColor="text1"/>
          <w:sz w:val="22"/>
          <w:szCs w:val="22"/>
        </w:rPr>
        <w:t>Finančno</w:t>
      </w:r>
      <w:proofErr w:type="spellEnd"/>
      <w:r w:rsidRPr="009C1D52">
        <w:rPr>
          <w:rFonts w:cstheme="minorHAnsi"/>
          <w:b/>
          <w:color w:val="000000" w:themeColor="text1"/>
          <w:sz w:val="22"/>
          <w:szCs w:val="22"/>
        </w:rPr>
        <w:t xml:space="preserve"> </w:t>
      </w:r>
      <w:proofErr w:type="spellStart"/>
      <w:r w:rsidRPr="009C1D52">
        <w:rPr>
          <w:rFonts w:cstheme="minorHAnsi"/>
          <w:b/>
          <w:color w:val="000000" w:themeColor="text1"/>
          <w:sz w:val="22"/>
          <w:szCs w:val="22"/>
        </w:rPr>
        <w:t>poslovanje</w:t>
      </w:r>
      <w:proofErr w:type="spellEnd"/>
      <w:r w:rsidRPr="009C1D52">
        <w:rPr>
          <w:rFonts w:cstheme="minorHAnsi"/>
          <w:b/>
          <w:color w:val="000000" w:themeColor="text1"/>
          <w:sz w:val="22"/>
          <w:szCs w:val="22"/>
        </w:rPr>
        <w:t xml:space="preserve"> 2021</w:t>
      </w:r>
    </w:p>
    <w:p w14:paraId="32DED791" w14:textId="77777777" w:rsidR="00936850" w:rsidRPr="00D82A1E" w:rsidRDefault="00936850" w:rsidP="00936850">
      <w:pPr>
        <w:spacing w:line="276" w:lineRule="auto"/>
        <w:jc w:val="both"/>
        <w:rPr>
          <w:rFonts w:cstheme="minorHAnsi"/>
          <w:color w:val="000000" w:themeColor="text1"/>
          <w:sz w:val="22"/>
          <w:szCs w:val="22"/>
        </w:rPr>
      </w:pPr>
    </w:p>
    <w:tbl>
      <w:tblPr>
        <w:tblW w:w="9111" w:type="dxa"/>
        <w:tblInd w:w="-10" w:type="dxa"/>
        <w:tblCellMar>
          <w:left w:w="70" w:type="dxa"/>
          <w:right w:w="70" w:type="dxa"/>
        </w:tblCellMar>
        <w:tblLook w:val="04A0" w:firstRow="1" w:lastRow="0" w:firstColumn="1" w:lastColumn="0" w:noHBand="0" w:noVBand="1"/>
      </w:tblPr>
      <w:tblGrid>
        <w:gridCol w:w="3176"/>
        <w:gridCol w:w="1379"/>
        <w:gridCol w:w="1399"/>
        <w:gridCol w:w="1033"/>
        <w:gridCol w:w="2463"/>
      </w:tblGrid>
      <w:tr w:rsidR="00936850" w:rsidRPr="00D82A1E" w14:paraId="7E25E9A9" w14:textId="77777777" w:rsidTr="00936850">
        <w:trPr>
          <w:trHeight w:val="258"/>
        </w:trPr>
        <w:tc>
          <w:tcPr>
            <w:tcW w:w="3176" w:type="dxa"/>
            <w:tcBorders>
              <w:top w:val="single" w:sz="8" w:space="0" w:color="auto"/>
              <w:left w:val="single" w:sz="8" w:space="0" w:color="auto"/>
              <w:bottom w:val="single" w:sz="4" w:space="0" w:color="3F3F3F"/>
              <w:right w:val="single" w:sz="4" w:space="0" w:color="3F3F3F"/>
            </w:tcBorders>
            <w:shd w:val="clear" w:color="000000" w:fill="F2F2F2"/>
            <w:noWrap/>
            <w:vAlign w:val="bottom"/>
            <w:hideMark/>
          </w:tcPr>
          <w:p w14:paraId="2A00A660"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 </w:t>
            </w:r>
          </w:p>
        </w:tc>
        <w:tc>
          <w:tcPr>
            <w:tcW w:w="1379" w:type="dxa"/>
            <w:tcBorders>
              <w:top w:val="single" w:sz="8" w:space="0" w:color="auto"/>
              <w:left w:val="nil"/>
              <w:bottom w:val="single" w:sz="4" w:space="0" w:color="3F3F3F"/>
              <w:right w:val="single" w:sz="4" w:space="0" w:color="3F3F3F"/>
            </w:tcBorders>
            <w:shd w:val="clear" w:color="000000" w:fill="F2F2F2"/>
            <w:noWrap/>
            <w:vAlign w:val="bottom"/>
            <w:hideMark/>
          </w:tcPr>
          <w:p w14:paraId="75FB7C66"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202</w:t>
            </w:r>
            <w:r>
              <w:rPr>
                <w:rFonts w:eastAsia="Times New Roman" w:cstheme="minorHAnsi"/>
                <w:b/>
                <w:bCs/>
                <w:color w:val="000000" w:themeColor="text1"/>
                <w:sz w:val="22"/>
                <w:szCs w:val="22"/>
                <w:lang w:eastAsia="sl-SI"/>
              </w:rPr>
              <w:t>1</w:t>
            </w:r>
          </w:p>
        </w:tc>
        <w:tc>
          <w:tcPr>
            <w:tcW w:w="1399" w:type="dxa"/>
            <w:tcBorders>
              <w:top w:val="single" w:sz="8" w:space="0" w:color="auto"/>
              <w:left w:val="nil"/>
              <w:bottom w:val="single" w:sz="4" w:space="0" w:color="3F3F3F"/>
              <w:right w:val="single" w:sz="8" w:space="0" w:color="auto"/>
            </w:tcBorders>
            <w:shd w:val="clear" w:color="000000" w:fill="F2F2F2"/>
            <w:noWrap/>
            <w:vAlign w:val="bottom"/>
            <w:hideMark/>
          </w:tcPr>
          <w:p w14:paraId="4BE058DA"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202</w:t>
            </w:r>
            <w:r>
              <w:rPr>
                <w:rFonts w:eastAsia="Times New Roman" w:cstheme="minorHAnsi"/>
                <w:b/>
                <w:bCs/>
                <w:color w:val="000000" w:themeColor="text1"/>
                <w:sz w:val="22"/>
                <w:szCs w:val="22"/>
                <w:lang w:eastAsia="sl-SI"/>
              </w:rPr>
              <w:t>1</w:t>
            </w:r>
          </w:p>
        </w:tc>
        <w:tc>
          <w:tcPr>
            <w:tcW w:w="694" w:type="dxa"/>
            <w:tcBorders>
              <w:top w:val="single" w:sz="8" w:space="0" w:color="auto"/>
              <w:left w:val="single" w:sz="4" w:space="0" w:color="3F3F3F"/>
              <w:bottom w:val="single" w:sz="4" w:space="0" w:color="3F3F3F"/>
              <w:right w:val="single" w:sz="8" w:space="0" w:color="auto"/>
            </w:tcBorders>
            <w:shd w:val="clear" w:color="000000" w:fill="F2F2F2"/>
            <w:noWrap/>
            <w:vAlign w:val="bottom"/>
            <w:hideMark/>
          </w:tcPr>
          <w:p w14:paraId="78BD9083"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Plan 202</w:t>
            </w:r>
            <w:r>
              <w:rPr>
                <w:rFonts w:eastAsia="Times New Roman" w:cstheme="minorHAnsi"/>
                <w:b/>
                <w:bCs/>
                <w:color w:val="000000" w:themeColor="text1"/>
                <w:sz w:val="22"/>
                <w:szCs w:val="22"/>
                <w:lang w:eastAsia="sl-SI"/>
              </w:rPr>
              <w:t>2</w:t>
            </w:r>
          </w:p>
        </w:tc>
        <w:tc>
          <w:tcPr>
            <w:tcW w:w="2463" w:type="dxa"/>
            <w:tcBorders>
              <w:top w:val="single" w:sz="8" w:space="0" w:color="auto"/>
              <w:left w:val="single" w:sz="4" w:space="0" w:color="3F3F3F"/>
              <w:bottom w:val="single" w:sz="4" w:space="0" w:color="3F3F3F"/>
              <w:right w:val="single" w:sz="8" w:space="0" w:color="auto"/>
            </w:tcBorders>
            <w:shd w:val="clear" w:color="000000" w:fill="F2F2F2"/>
            <w:noWrap/>
            <w:vAlign w:val="bottom"/>
            <w:hideMark/>
          </w:tcPr>
          <w:p w14:paraId="1B5DF252"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Plan 202</w:t>
            </w:r>
            <w:r>
              <w:rPr>
                <w:rFonts w:eastAsia="Times New Roman" w:cstheme="minorHAnsi"/>
                <w:b/>
                <w:bCs/>
                <w:color w:val="000000" w:themeColor="text1"/>
                <w:sz w:val="22"/>
                <w:szCs w:val="22"/>
                <w:lang w:eastAsia="sl-SI"/>
              </w:rPr>
              <w:t>2</w:t>
            </w:r>
          </w:p>
        </w:tc>
      </w:tr>
      <w:tr w:rsidR="00936850" w:rsidRPr="00D82A1E" w14:paraId="0F9B9192" w14:textId="77777777" w:rsidTr="00936850">
        <w:trPr>
          <w:trHeight w:val="258"/>
        </w:trPr>
        <w:tc>
          <w:tcPr>
            <w:tcW w:w="3176" w:type="dxa"/>
            <w:tcBorders>
              <w:top w:val="nil"/>
              <w:left w:val="single" w:sz="8" w:space="0" w:color="auto"/>
              <w:bottom w:val="single" w:sz="4" w:space="0" w:color="auto"/>
              <w:right w:val="single" w:sz="4" w:space="0" w:color="3F3F3F"/>
            </w:tcBorders>
            <w:shd w:val="clear" w:color="000000" w:fill="F2F2F2"/>
            <w:noWrap/>
            <w:vAlign w:val="bottom"/>
            <w:hideMark/>
          </w:tcPr>
          <w:p w14:paraId="0F81E93D"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proofErr w:type="spellStart"/>
            <w:r w:rsidRPr="00D82A1E">
              <w:rPr>
                <w:rFonts w:eastAsia="Times New Roman" w:cstheme="minorHAnsi"/>
                <w:b/>
                <w:bCs/>
                <w:color w:val="000000" w:themeColor="text1"/>
                <w:sz w:val="22"/>
                <w:szCs w:val="22"/>
                <w:lang w:eastAsia="sl-SI"/>
              </w:rPr>
              <w:t>Stroškovno</w:t>
            </w:r>
            <w:proofErr w:type="spellEnd"/>
            <w:r w:rsidRPr="00D82A1E">
              <w:rPr>
                <w:rFonts w:eastAsia="Times New Roman" w:cstheme="minorHAnsi"/>
                <w:b/>
                <w:bCs/>
                <w:color w:val="000000" w:themeColor="text1"/>
                <w:sz w:val="22"/>
                <w:szCs w:val="22"/>
                <w:lang w:eastAsia="sl-SI"/>
              </w:rPr>
              <w:t xml:space="preserve"> </w:t>
            </w:r>
            <w:proofErr w:type="spellStart"/>
            <w:r w:rsidRPr="00D82A1E">
              <w:rPr>
                <w:rFonts w:eastAsia="Times New Roman" w:cstheme="minorHAnsi"/>
                <w:b/>
                <w:bCs/>
                <w:color w:val="000000" w:themeColor="text1"/>
                <w:sz w:val="22"/>
                <w:szCs w:val="22"/>
                <w:lang w:eastAsia="sl-SI"/>
              </w:rPr>
              <w:t>mesto</w:t>
            </w:r>
            <w:proofErr w:type="spellEnd"/>
          </w:p>
        </w:tc>
        <w:tc>
          <w:tcPr>
            <w:tcW w:w="1379" w:type="dxa"/>
            <w:tcBorders>
              <w:top w:val="nil"/>
              <w:left w:val="nil"/>
              <w:bottom w:val="single" w:sz="4" w:space="0" w:color="3F3F3F"/>
              <w:right w:val="single" w:sz="4" w:space="0" w:color="3F3F3F"/>
            </w:tcBorders>
            <w:shd w:val="clear" w:color="000000" w:fill="F2F2F2"/>
            <w:noWrap/>
            <w:vAlign w:val="bottom"/>
            <w:hideMark/>
          </w:tcPr>
          <w:p w14:paraId="05DD91EB"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ODHODKI</w:t>
            </w:r>
          </w:p>
        </w:tc>
        <w:tc>
          <w:tcPr>
            <w:tcW w:w="1399" w:type="dxa"/>
            <w:tcBorders>
              <w:top w:val="nil"/>
              <w:left w:val="nil"/>
              <w:bottom w:val="single" w:sz="4" w:space="0" w:color="3F3F3F"/>
              <w:right w:val="single" w:sz="8" w:space="0" w:color="auto"/>
            </w:tcBorders>
            <w:shd w:val="clear" w:color="000000" w:fill="F2F2F2"/>
            <w:noWrap/>
            <w:vAlign w:val="bottom"/>
            <w:hideMark/>
          </w:tcPr>
          <w:p w14:paraId="2033A629"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PRIHODKI</w:t>
            </w:r>
          </w:p>
        </w:tc>
        <w:tc>
          <w:tcPr>
            <w:tcW w:w="694" w:type="dxa"/>
            <w:tcBorders>
              <w:top w:val="nil"/>
              <w:left w:val="single" w:sz="4" w:space="0" w:color="3F3F3F"/>
              <w:bottom w:val="single" w:sz="4" w:space="0" w:color="3F3F3F"/>
              <w:right w:val="single" w:sz="4" w:space="0" w:color="3F3F3F"/>
            </w:tcBorders>
            <w:shd w:val="clear" w:color="000000" w:fill="F2F2F2"/>
            <w:noWrap/>
            <w:vAlign w:val="bottom"/>
            <w:hideMark/>
          </w:tcPr>
          <w:p w14:paraId="787A38CD"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ODHODKI</w:t>
            </w:r>
          </w:p>
        </w:tc>
        <w:tc>
          <w:tcPr>
            <w:tcW w:w="2463" w:type="dxa"/>
            <w:tcBorders>
              <w:top w:val="nil"/>
              <w:left w:val="nil"/>
              <w:bottom w:val="single" w:sz="4" w:space="0" w:color="3F3F3F"/>
              <w:right w:val="single" w:sz="8" w:space="0" w:color="auto"/>
            </w:tcBorders>
            <w:shd w:val="clear" w:color="000000" w:fill="F2F2F2"/>
            <w:noWrap/>
            <w:vAlign w:val="bottom"/>
            <w:hideMark/>
          </w:tcPr>
          <w:p w14:paraId="03E1FC60" w14:textId="77777777" w:rsidR="00936850" w:rsidRPr="00D82A1E" w:rsidRDefault="00936850" w:rsidP="00F01ACA">
            <w:pPr>
              <w:spacing w:line="276" w:lineRule="auto"/>
              <w:jc w:val="both"/>
              <w:rPr>
                <w:rFonts w:eastAsia="Times New Roman" w:cstheme="minorHAnsi"/>
                <w:b/>
                <w:bCs/>
                <w:color w:val="000000" w:themeColor="text1"/>
                <w:sz w:val="22"/>
                <w:szCs w:val="22"/>
                <w:lang w:eastAsia="sl-SI"/>
              </w:rPr>
            </w:pPr>
            <w:r w:rsidRPr="00D82A1E">
              <w:rPr>
                <w:rFonts w:eastAsia="Times New Roman" w:cstheme="minorHAnsi"/>
                <w:b/>
                <w:bCs/>
                <w:color w:val="000000" w:themeColor="text1"/>
                <w:sz w:val="22"/>
                <w:szCs w:val="22"/>
                <w:lang w:eastAsia="sl-SI"/>
              </w:rPr>
              <w:t>PRIHODKI</w:t>
            </w:r>
          </w:p>
        </w:tc>
      </w:tr>
      <w:tr w:rsidR="00936850" w:rsidRPr="00D82A1E" w14:paraId="0488E071"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hideMark/>
          </w:tcPr>
          <w:p w14:paraId="5E2C4556"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proofErr w:type="spellStart"/>
            <w:r w:rsidRPr="00D82A1E">
              <w:rPr>
                <w:rFonts w:eastAsia="Times New Roman" w:cstheme="minorHAnsi"/>
                <w:color w:val="000000" w:themeColor="text1"/>
                <w:sz w:val="22"/>
                <w:szCs w:val="22"/>
                <w:lang w:eastAsia="sl-SI"/>
              </w:rPr>
              <w:t>Redna</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dejavnost</w:t>
            </w:r>
            <w:proofErr w:type="spellEnd"/>
            <w:r w:rsidRPr="00D82A1E">
              <w:rPr>
                <w:rFonts w:eastAsia="Times New Roman" w:cstheme="minorHAnsi"/>
                <w:color w:val="000000" w:themeColor="text1"/>
                <w:sz w:val="22"/>
                <w:szCs w:val="22"/>
                <w:lang w:eastAsia="sl-SI"/>
              </w:rPr>
              <w:t xml:space="preserve"> ( </w:t>
            </w:r>
            <w:proofErr w:type="spellStart"/>
            <w:r w:rsidRPr="00D82A1E">
              <w:rPr>
                <w:rFonts w:eastAsia="Times New Roman" w:cstheme="minorHAnsi"/>
                <w:color w:val="000000" w:themeColor="text1"/>
                <w:sz w:val="22"/>
                <w:szCs w:val="22"/>
                <w:lang w:eastAsia="sl-SI"/>
              </w:rPr>
              <w:t>članarina</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predavanja</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za</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zunanje</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organizacije</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stroški</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poslovanja</w:t>
            </w:r>
            <w:proofErr w:type="spellEnd"/>
            <w:r w:rsidRPr="00D82A1E">
              <w:rPr>
                <w:rFonts w:eastAsia="Times New Roman" w:cstheme="minorHAnsi"/>
                <w:color w:val="000000" w:themeColor="text1"/>
                <w:sz w:val="22"/>
                <w:szCs w:val="22"/>
                <w:lang w:eastAsia="sl-SI"/>
              </w:rPr>
              <w:t>)</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CD007"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11.614,57</w:t>
            </w:r>
          </w:p>
        </w:tc>
        <w:tc>
          <w:tcPr>
            <w:tcW w:w="1399" w:type="dxa"/>
            <w:tcBorders>
              <w:top w:val="single" w:sz="4" w:space="0" w:color="auto"/>
              <w:left w:val="nil"/>
              <w:bottom w:val="single" w:sz="4" w:space="0" w:color="auto"/>
              <w:right w:val="single" w:sz="8" w:space="0" w:color="auto"/>
            </w:tcBorders>
            <w:shd w:val="clear" w:color="auto" w:fill="auto"/>
            <w:noWrap/>
            <w:vAlign w:val="bottom"/>
          </w:tcPr>
          <w:p w14:paraId="607589F0"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sidRPr="00DF6ED8">
              <w:rPr>
                <w:rFonts w:eastAsia="Times New Roman" w:cstheme="minorHAnsi"/>
                <w:color w:val="000000" w:themeColor="text1"/>
                <w:sz w:val="22"/>
                <w:szCs w:val="22"/>
                <w:lang w:eastAsia="sl-SI"/>
              </w:rPr>
              <w:t>8.92</w:t>
            </w:r>
            <w:r>
              <w:rPr>
                <w:rFonts w:eastAsia="Times New Roman" w:cstheme="minorHAnsi"/>
                <w:color w:val="000000" w:themeColor="text1"/>
                <w:sz w:val="22"/>
                <w:szCs w:val="22"/>
                <w:lang w:eastAsia="sl-SI"/>
              </w:rPr>
              <w:t>9,64</w:t>
            </w:r>
          </w:p>
        </w:tc>
        <w:tc>
          <w:tcPr>
            <w:tcW w:w="694"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8399D86" w14:textId="1BCDDF84" w:rsidR="00936850" w:rsidRPr="00936850" w:rsidRDefault="00936850" w:rsidP="00936850">
            <w:pPr>
              <w:spacing w:line="276" w:lineRule="auto"/>
              <w:jc w:val="both"/>
              <w:rPr>
                <w:rFonts w:eastAsia="Times New Roman" w:cstheme="minorHAnsi"/>
                <w:color w:val="000000" w:themeColor="text1"/>
                <w:sz w:val="22"/>
                <w:szCs w:val="22"/>
                <w:lang w:eastAsia="sl-SI"/>
              </w:rPr>
            </w:pPr>
            <w:r w:rsidRPr="00936850">
              <w:rPr>
                <w:rFonts w:eastAsia="Times New Roman" w:cstheme="minorHAnsi"/>
                <w:color w:val="000000" w:themeColor="text1"/>
                <w:sz w:val="22"/>
                <w:szCs w:val="22"/>
                <w:lang w:eastAsia="sl-SI"/>
              </w:rPr>
              <w:t>12.000</w:t>
            </w:r>
          </w:p>
        </w:tc>
        <w:tc>
          <w:tcPr>
            <w:tcW w:w="2463"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55CCF47" w14:textId="26B264D3" w:rsidR="00936850" w:rsidRPr="00936850" w:rsidRDefault="00936850" w:rsidP="00936850">
            <w:pPr>
              <w:spacing w:line="276" w:lineRule="auto"/>
              <w:jc w:val="both"/>
              <w:rPr>
                <w:rFonts w:eastAsia="Times New Roman" w:cstheme="minorHAnsi"/>
                <w:color w:val="000000" w:themeColor="text1"/>
                <w:sz w:val="22"/>
                <w:szCs w:val="22"/>
                <w:lang w:eastAsia="sl-SI"/>
              </w:rPr>
            </w:pPr>
            <w:r w:rsidRPr="00936850">
              <w:rPr>
                <w:rFonts w:eastAsia="Times New Roman" w:cstheme="minorHAnsi"/>
                <w:color w:val="000000" w:themeColor="text1"/>
                <w:sz w:val="22"/>
                <w:szCs w:val="22"/>
                <w:lang w:eastAsia="sl-SI"/>
              </w:rPr>
              <w:t>10.000</w:t>
            </w:r>
          </w:p>
        </w:tc>
      </w:tr>
      <w:tr w:rsidR="00936850" w:rsidRPr="00D82A1E" w14:paraId="0EF70D98"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hideMark/>
          </w:tcPr>
          <w:p w14:paraId="1216F617"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sidRPr="00D82A1E">
              <w:rPr>
                <w:rFonts w:eastAsia="Times New Roman" w:cstheme="minorHAnsi"/>
                <w:color w:val="000000" w:themeColor="text1"/>
                <w:sz w:val="22"/>
                <w:szCs w:val="22"/>
                <w:lang w:eastAsia="sl-SI"/>
              </w:rPr>
              <w:t>IABC</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15EB9C30"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1399" w:type="dxa"/>
            <w:tcBorders>
              <w:top w:val="nil"/>
              <w:left w:val="nil"/>
              <w:bottom w:val="single" w:sz="4" w:space="0" w:color="auto"/>
              <w:right w:val="single" w:sz="8" w:space="0" w:color="auto"/>
            </w:tcBorders>
            <w:shd w:val="clear" w:color="auto" w:fill="auto"/>
            <w:noWrap/>
            <w:vAlign w:val="bottom"/>
          </w:tcPr>
          <w:p w14:paraId="0AD38A06"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7062BE93" w14:textId="3787C988" w:rsidR="00936850" w:rsidRPr="00936850" w:rsidRDefault="00936850" w:rsidP="00936850">
            <w:pPr>
              <w:spacing w:line="276" w:lineRule="auto"/>
              <w:jc w:val="both"/>
              <w:rPr>
                <w:rFonts w:eastAsia="Times New Roman" w:cstheme="minorHAnsi"/>
                <w:color w:val="000000" w:themeColor="text1"/>
                <w:sz w:val="22"/>
                <w:szCs w:val="22"/>
                <w:lang w:eastAsia="sl-SI"/>
              </w:rPr>
            </w:pPr>
            <w:r w:rsidRPr="00936850">
              <w:rPr>
                <w:rFonts w:eastAsia="Times New Roman" w:cstheme="minorHAnsi"/>
                <w:color w:val="000000" w:themeColor="text1"/>
                <w:sz w:val="22"/>
                <w:szCs w:val="22"/>
                <w:lang w:eastAsia="sl-SI"/>
              </w:rPr>
              <w:t>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173608AA" w14:textId="24D2CCF1" w:rsidR="00936850" w:rsidRPr="00936850" w:rsidRDefault="00936850" w:rsidP="00936850">
            <w:pPr>
              <w:spacing w:line="276" w:lineRule="auto"/>
              <w:jc w:val="both"/>
              <w:rPr>
                <w:rFonts w:eastAsia="Times New Roman" w:cstheme="minorHAnsi"/>
                <w:color w:val="000000" w:themeColor="text1"/>
                <w:sz w:val="22"/>
                <w:szCs w:val="22"/>
                <w:lang w:eastAsia="sl-SI"/>
              </w:rPr>
            </w:pPr>
            <w:r w:rsidRPr="00936850">
              <w:rPr>
                <w:rFonts w:eastAsia="Times New Roman" w:cstheme="minorHAnsi"/>
                <w:color w:val="000000" w:themeColor="text1"/>
                <w:sz w:val="22"/>
                <w:szCs w:val="22"/>
                <w:lang w:eastAsia="sl-SI"/>
              </w:rPr>
              <w:t>0</w:t>
            </w:r>
          </w:p>
        </w:tc>
      </w:tr>
      <w:tr w:rsidR="00936850" w:rsidRPr="00D82A1E" w14:paraId="311C4B5B"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hideMark/>
          </w:tcPr>
          <w:p w14:paraId="36D13DA9"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proofErr w:type="spellStart"/>
            <w:r w:rsidRPr="00D82A1E">
              <w:rPr>
                <w:rFonts w:eastAsia="Times New Roman" w:cstheme="minorHAnsi"/>
                <w:color w:val="000000" w:themeColor="text1"/>
                <w:sz w:val="22"/>
                <w:szCs w:val="22"/>
                <w:lang w:eastAsia="sl-SI"/>
              </w:rPr>
              <w:t>Študentska</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sekcija</w:t>
            </w:r>
            <w:proofErr w:type="spellEnd"/>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14375423"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3.171,13</w:t>
            </w:r>
          </w:p>
        </w:tc>
        <w:tc>
          <w:tcPr>
            <w:tcW w:w="1399" w:type="dxa"/>
            <w:tcBorders>
              <w:top w:val="nil"/>
              <w:left w:val="nil"/>
              <w:bottom w:val="single" w:sz="4" w:space="0" w:color="auto"/>
              <w:right w:val="single" w:sz="8" w:space="0" w:color="auto"/>
            </w:tcBorders>
            <w:shd w:val="clear" w:color="auto" w:fill="auto"/>
            <w:noWrap/>
            <w:vAlign w:val="bottom"/>
          </w:tcPr>
          <w:p w14:paraId="29A39117"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sidRPr="00DF6ED8">
              <w:rPr>
                <w:rFonts w:eastAsia="Times New Roman" w:cstheme="minorHAnsi"/>
                <w:color w:val="000000" w:themeColor="text1"/>
                <w:sz w:val="22"/>
                <w:szCs w:val="22"/>
                <w:lang w:eastAsia="sl-SI"/>
              </w:rPr>
              <w:t>3.320,78</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0301F90C" w14:textId="60D9BA53"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2.000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7DBC0517" w14:textId="2EF1330D"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2.</w:t>
            </w:r>
            <w:r w:rsidRPr="00936850">
              <w:rPr>
                <w:rFonts w:eastAsia="Times New Roman" w:cstheme="minorHAnsi"/>
                <w:color w:val="000000" w:themeColor="text1"/>
                <w:sz w:val="22"/>
                <w:szCs w:val="22"/>
                <w:lang w:eastAsia="sl-SI"/>
              </w:rPr>
              <w:t>500</w:t>
            </w:r>
          </w:p>
        </w:tc>
      </w:tr>
      <w:tr w:rsidR="00936850" w:rsidRPr="00D82A1E" w14:paraId="4ED51D8D"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tcPr>
          <w:p w14:paraId="2583A02D"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proofErr w:type="spellStart"/>
            <w:r w:rsidRPr="00D82A1E">
              <w:rPr>
                <w:rFonts w:eastAsia="Times New Roman" w:cstheme="minorHAnsi"/>
                <w:color w:val="000000" w:themeColor="text1"/>
                <w:sz w:val="22"/>
                <w:szCs w:val="22"/>
                <w:lang w:eastAsia="sl-SI"/>
              </w:rPr>
              <w:t>Ostale</w:t>
            </w:r>
            <w:proofErr w:type="spellEnd"/>
            <w:r w:rsidRPr="00D82A1E">
              <w:rPr>
                <w:rFonts w:eastAsia="Times New Roman" w:cstheme="minorHAnsi"/>
                <w:color w:val="000000" w:themeColor="text1"/>
                <w:sz w:val="22"/>
                <w:szCs w:val="22"/>
                <w:lang w:eastAsia="sl-SI"/>
              </w:rPr>
              <w:t xml:space="preserve"> </w:t>
            </w:r>
            <w:proofErr w:type="spellStart"/>
            <w:r w:rsidRPr="00D82A1E">
              <w:rPr>
                <w:rFonts w:eastAsia="Times New Roman" w:cstheme="minorHAnsi"/>
                <w:color w:val="000000" w:themeColor="text1"/>
                <w:sz w:val="22"/>
                <w:szCs w:val="22"/>
                <w:lang w:eastAsia="sl-SI"/>
              </w:rPr>
              <w:t>sekcije</w:t>
            </w:r>
            <w:proofErr w:type="spellEnd"/>
            <w:r w:rsidRPr="00D82A1E">
              <w:rPr>
                <w:rFonts w:eastAsia="Times New Roman" w:cstheme="minorHAnsi"/>
                <w:color w:val="000000" w:themeColor="text1"/>
                <w:sz w:val="22"/>
                <w:szCs w:val="22"/>
                <w:lang w:eastAsia="sl-SI"/>
              </w:rPr>
              <w:t xml:space="preserve"> </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45A4A814"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1399" w:type="dxa"/>
            <w:tcBorders>
              <w:top w:val="nil"/>
              <w:left w:val="nil"/>
              <w:bottom w:val="single" w:sz="4" w:space="0" w:color="auto"/>
              <w:right w:val="single" w:sz="8" w:space="0" w:color="auto"/>
            </w:tcBorders>
            <w:shd w:val="clear" w:color="auto" w:fill="auto"/>
            <w:noWrap/>
            <w:vAlign w:val="bottom"/>
          </w:tcPr>
          <w:p w14:paraId="58D0D6EA"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5ED1AC11" w14:textId="315CB174"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1.000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2CC2F8F2" w14:textId="4C1078A5"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1.500</w:t>
            </w:r>
          </w:p>
        </w:tc>
      </w:tr>
      <w:tr w:rsidR="00936850" w:rsidRPr="00D82A1E" w14:paraId="0868A635"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tcPr>
          <w:p w14:paraId="60DB888E"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PRIZMA</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6112A3B9"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1399" w:type="dxa"/>
            <w:tcBorders>
              <w:top w:val="nil"/>
              <w:left w:val="nil"/>
              <w:bottom w:val="single" w:sz="4" w:space="0" w:color="auto"/>
              <w:right w:val="single" w:sz="8" w:space="0" w:color="auto"/>
            </w:tcBorders>
            <w:shd w:val="clear" w:color="auto" w:fill="auto"/>
            <w:noWrap/>
            <w:vAlign w:val="bottom"/>
          </w:tcPr>
          <w:p w14:paraId="231FDEE1" w14:textId="77777777" w:rsidR="00936850" w:rsidRPr="00DF6ED8"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1520</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18B61C15" w14:textId="21D1EECC"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500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1D6009E7" w14:textId="2C91ACD9"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2.000</w:t>
            </w:r>
            <w:r w:rsidRPr="00936850">
              <w:rPr>
                <w:rFonts w:eastAsia="Times New Roman" w:cstheme="minorHAnsi"/>
                <w:color w:val="000000" w:themeColor="text1"/>
                <w:sz w:val="22"/>
                <w:szCs w:val="22"/>
                <w:lang w:eastAsia="sl-SI"/>
              </w:rPr>
              <w:t> </w:t>
            </w:r>
          </w:p>
        </w:tc>
      </w:tr>
      <w:tr w:rsidR="00936850" w:rsidRPr="00D82A1E" w14:paraId="08CF28C7"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hideMark/>
          </w:tcPr>
          <w:p w14:paraId="31BCF714"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sidRPr="00D82A1E">
              <w:rPr>
                <w:rFonts w:eastAsia="Times New Roman" w:cstheme="minorHAnsi"/>
                <w:color w:val="000000" w:themeColor="text1"/>
                <w:sz w:val="22"/>
                <w:szCs w:val="22"/>
                <w:lang w:eastAsia="sl-SI"/>
              </w:rPr>
              <w:t>SKOJ</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395F7A1B"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11.164,96</w:t>
            </w:r>
          </w:p>
        </w:tc>
        <w:tc>
          <w:tcPr>
            <w:tcW w:w="1399" w:type="dxa"/>
            <w:tcBorders>
              <w:top w:val="nil"/>
              <w:left w:val="nil"/>
              <w:bottom w:val="single" w:sz="4" w:space="0" w:color="auto"/>
              <w:right w:val="single" w:sz="8" w:space="0" w:color="auto"/>
            </w:tcBorders>
            <w:shd w:val="clear" w:color="auto" w:fill="auto"/>
            <w:noWrap/>
            <w:vAlign w:val="bottom"/>
          </w:tcPr>
          <w:p w14:paraId="1EDC2E5C"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sidRPr="00DF6ED8">
              <w:rPr>
                <w:rFonts w:eastAsia="Times New Roman" w:cstheme="minorHAnsi"/>
                <w:color w:val="000000" w:themeColor="text1"/>
                <w:sz w:val="22"/>
                <w:szCs w:val="22"/>
                <w:lang w:eastAsia="sl-SI"/>
              </w:rPr>
              <w:t>15.6</w:t>
            </w:r>
            <w:r>
              <w:rPr>
                <w:rFonts w:eastAsia="Times New Roman" w:cstheme="minorHAnsi"/>
                <w:color w:val="000000" w:themeColor="text1"/>
                <w:sz w:val="22"/>
                <w:szCs w:val="22"/>
                <w:lang w:eastAsia="sl-SI"/>
              </w:rPr>
              <w:t>46,60</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7FEB3D02" w14:textId="2D75F8AE"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10.000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7E9081C4" w14:textId="33284FFF" w:rsidR="00936850" w:rsidRPr="00936850"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13.000</w:t>
            </w:r>
            <w:r w:rsidRPr="00936850">
              <w:rPr>
                <w:rFonts w:eastAsia="Times New Roman" w:cstheme="minorHAnsi"/>
                <w:color w:val="000000" w:themeColor="text1"/>
                <w:sz w:val="22"/>
                <w:szCs w:val="22"/>
                <w:lang w:eastAsia="sl-SI"/>
              </w:rPr>
              <w:t> </w:t>
            </w:r>
          </w:p>
        </w:tc>
      </w:tr>
      <w:tr w:rsidR="00936850" w:rsidRPr="00D82A1E" w14:paraId="6A9C72E1"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hideMark/>
          </w:tcPr>
          <w:p w14:paraId="0E5C156A" w14:textId="7785F368" w:rsidR="00936850" w:rsidRPr="00D82A1E" w:rsidRDefault="00936850" w:rsidP="00936850">
            <w:pPr>
              <w:spacing w:line="276" w:lineRule="auto"/>
              <w:jc w:val="both"/>
              <w:rPr>
                <w:rFonts w:eastAsia="Times New Roman" w:cstheme="minorHAnsi"/>
                <w:color w:val="000000" w:themeColor="text1"/>
                <w:sz w:val="22"/>
                <w:szCs w:val="22"/>
                <w:lang w:eastAsia="sl-SI"/>
              </w:rPr>
            </w:pPr>
            <w:r w:rsidRPr="00D82A1E">
              <w:rPr>
                <w:rFonts w:eastAsia="Times New Roman" w:cstheme="minorHAnsi"/>
                <w:color w:val="000000" w:themeColor="text1"/>
                <w:sz w:val="22"/>
                <w:szCs w:val="22"/>
                <w:lang w:eastAsia="sl-SI"/>
              </w:rPr>
              <w:t>PIAR</w:t>
            </w:r>
            <w:r w:rsidR="005B58F1">
              <w:rPr>
                <w:rFonts w:eastAsia="Times New Roman" w:cstheme="minorHAnsi"/>
                <w:color w:val="000000" w:themeColor="text1"/>
                <w:sz w:val="22"/>
                <w:szCs w:val="22"/>
                <w:lang w:eastAsia="sl-SI"/>
              </w:rPr>
              <w:t xml:space="preserve"> </w:t>
            </w:r>
            <w:r w:rsidRPr="00D82A1E">
              <w:rPr>
                <w:rFonts w:eastAsia="Times New Roman" w:cstheme="minorHAnsi"/>
                <w:color w:val="000000" w:themeColor="text1"/>
                <w:sz w:val="22"/>
                <w:szCs w:val="22"/>
                <w:lang w:eastAsia="sl-SI"/>
              </w:rPr>
              <w:t>NA KVADRAT</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7DAE430B"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1399" w:type="dxa"/>
            <w:tcBorders>
              <w:top w:val="nil"/>
              <w:left w:val="nil"/>
              <w:bottom w:val="single" w:sz="4" w:space="0" w:color="auto"/>
              <w:right w:val="single" w:sz="8" w:space="0" w:color="auto"/>
            </w:tcBorders>
            <w:shd w:val="clear" w:color="auto" w:fill="auto"/>
            <w:noWrap/>
            <w:vAlign w:val="bottom"/>
          </w:tcPr>
          <w:p w14:paraId="214EFE66"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0</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6E825D34" w14:textId="71D2254D" w:rsidR="00936850" w:rsidRPr="00936850" w:rsidRDefault="005B58F1"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2.000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1A3E7F0A" w14:textId="42A32431" w:rsidR="00936850" w:rsidRPr="00936850" w:rsidRDefault="005B58F1"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3.500</w:t>
            </w:r>
          </w:p>
        </w:tc>
      </w:tr>
      <w:tr w:rsidR="00936850" w:rsidRPr="00D82A1E" w14:paraId="46BA6C71" w14:textId="77777777" w:rsidTr="00936850">
        <w:trPr>
          <w:trHeight w:val="258"/>
        </w:trPr>
        <w:tc>
          <w:tcPr>
            <w:tcW w:w="3176" w:type="dxa"/>
            <w:tcBorders>
              <w:top w:val="single" w:sz="4" w:space="0" w:color="auto"/>
              <w:left w:val="single" w:sz="4" w:space="0" w:color="auto"/>
              <w:bottom w:val="single" w:sz="4" w:space="0" w:color="auto"/>
              <w:right w:val="nil"/>
            </w:tcBorders>
            <w:shd w:val="clear" w:color="auto" w:fill="auto"/>
            <w:noWrap/>
            <w:vAlign w:val="bottom"/>
            <w:hideMark/>
          </w:tcPr>
          <w:p w14:paraId="0EF01030"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proofErr w:type="spellStart"/>
            <w:r w:rsidRPr="00D82A1E">
              <w:rPr>
                <w:rFonts w:eastAsia="Times New Roman" w:cstheme="minorHAnsi"/>
                <w:color w:val="000000" w:themeColor="text1"/>
                <w:sz w:val="22"/>
                <w:szCs w:val="22"/>
                <w:lang w:eastAsia="sl-SI"/>
              </w:rPr>
              <w:t>Knjiga</w:t>
            </w:r>
            <w:proofErr w:type="spellEnd"/>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2AA9AAE0"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2.158,63</w:t>
            </w:r>
          </w:p>
        </w:tc>
        <w:tc>
          <w:tcPr>
            <w:tcW w:w="1399" w:type="dxa"/>
            <w:tcBorders>
              <w:top w:val="nil"/>
              <w:left w:val="nil"/>
              <w:bottom w:val="single" w:sz="4" w:space="0" w:color="auto"/>
              <w:right w:val="single" w:sz="8" w:space="0" w:color="auto"/>
            </w:tcBorders>
            <w:shd w:val="clear" w:color="auto" w:fill="auto"/>
            <w:noWrap/>
            <w:vAlign w:val="bottom"/>
          </w:tcPr>
          <w:p w14:paraId="4A0D1802" w14:textId="77777777" w:rsidR="00936850" w:rsidRPr="00D82A1E" w:rsidRDefault="00936850"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129,99*</w:t>
            </w:r>
          </w:p>
        </w:tc>
        <w:tc>
          <w:tcPr>
            <w:tcW w:w="694" w:type="dxa"/>
            <w:tcBorders>
              <w:top w:val="nil"/>
              <w:left w:val="single" w:sz="4" w:space="0" w:color="auto"/>
              <w:bottom w:val="single" w:sz="4" w:space="0" w:color="auto"/>
              <w:right w:val="single" w:sz="8" w:space="0" w:color="auto"/>
            </w:tcBorders>
            <w:shd w:val="clear" w:color="auto" w:fill="auto"/>
            <w:noWrap/>
            <w:vAlign w:val="bottom"/>
          </w:tcPr>
          <w:p w14:paraId="735EED40" w14:textId="460FB804" w:rsidR="00936850" w:rsidRPr="00936850" w:rsidRDefault="005B58F1" w:rsidP="00936850">
            <w:pPr>
              <w:spacing w:line="276" w:lineRule="auto"/>
              <w:jc w:val="both"/>
              <w:rPr>
                <w:rFonts w:eastAsia="Times New Roman" w:cstheme="minorHAnsi"/>
                <w:sz w:val="22"/>
                <w:szCs w:val="22"/>
                <w:lang w:eastAsia="sl-SI"/>
              </w:rPr>
            </w:pPr>
            <w:r>
              <w:rPr>
                <w:rFonts w:eastAsia="Times New Roman" w:cstheme="minorHAnsi"/>
                <w:sz w:val="22"/>
                <w:szCs w:val="22"/>
                <w:lang w:eastAsia="sl-SI"/>
              </w:rPr>
              <w:t>3</w:t>
            </w:r>
            <w:r w:rsidR="00936850" w:rsidRPr="00936850">
              <w:rPr>
                <w:rFonts w:eastAsia="Times New Roman" w:cstheme="minorHAnsi"/>
                <w:sz w:val="22"/>
                <w:szCs w:val="22"/>
                <w:lang w:eastAsia="sl-SI"/>
              </w:rPr>
              <w:t>.000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1BC09901" w14:textId="0DC2DBCF" w:rsidR="00936850" w:rsidRPr="00936850" w:rsidRDefault="00936850" w:rsidP="00936850">
            <w:pPr>
              <w:spacing w:line="276" w:lineRule="auto"/>
              <w:jc w:val="both"/>
              <w:rPr>
                <w:rFonts w:eastAsia="Times New Roman" w:cstheme="minorHAnsi"/>
                <w:sz w:val="22"/>
                <w:szCs w:val="22"/>
                <w:lang w:eastAsia="sl-SI"/>
              </w:rPr>
            </w:pPr>
            <w:r w:rsidRPr="00936850">
              <w:rPr>
                <w:rFonts w:eastAsia="Times New Roman" w:cstheme="minorHAnsi"/>
                <w:sz w:val="22"/>
                <w:szCs w:val="22"/>
                <w:lang w:eastAsia="sl-SI"/>
              </w:rPr>
              <w:t>2.000</w:t>
            </w:r>
          </w:p>
        </w:tc>
      </w:tr>
      <w:tr w:rsidR="00936850" w:rsidRPr="00D82A1E" w14:paraId="187DD694" w14:textId="77777777" w:rsidTr="00936850">
        <w:trPr>
          <w:trHeight w:val="269"/>
        </w:trPr>
        <w:tc>
          <w:tcPr>
            <w:tcW w:w="3176" w:type="dxa"/>
            <w:tcBorders>
              <w:top w:val="single" w:sz="4" w:space="0" w:color="auto"/>
              <w:left w:val="single" w:sz="8" w:space="0" w:color="auto"/>
              <w:bottom w:val="single" w:sz="8" w:space="0" w:color="auto"/>
              <w:right w:val="single" w:sz="4" w:space="0" w:color="3F3F3F"/>
            </w:tcBorders>
            <w:shd w:val="clear" w:color="000000" w:fill="F2F2F2"/>
            <w:noWrap/>
            <w:vAlign w:val="bottom"/>
            <w:hideMark/>
          </w:tcPr>
          <w:p w14:paraId="78DF03EA" w14:textId="77777777" w:rsidR="00936850" w:rsidRPr="00D82A1E" w:rsidRDefault="00936850" w:rsidP="00936850">
            <w:pPr>
              <w:spacing w:line="276" w:lineRule="auto"/>
              <w:jc w:val="both"/>
              <w:rPr>
                <w:rFonts w:eastAsia="Times New Roman" w:cstheme="minorHAnsi"/>
                <w:b/>
                <w:bCs/>
                <w:color w:val="000000" w:themeColor="text1"/>
                <w:sz w:val="22"/>
                <w:szCs w:val="22"/>
                <w:lang w:eastAsia="sl-SI"/>
              </w:rPr>
            </w:pPr>
            <w:proofErr w:type="spellStart"/>
            <w:r w:rsidRPr="00D82A1E">
              <w:rPr>
                <w:rFonts w:eastAsia="Times New Roman" w:cstheme="minorHAnsi"/>
                <w:b/>
                <w:bCs/>
                <w:color w:val="000000" w:themeColor="text1"/>
                <w:sz w:val="22"/>
                <w:szCs w:val="22"/>
                <w:lang w:eastAsia="sl-SI"/>
              </w:rPr>
              <w:t>Skupaj</w:t>
            </w:r>
            <w:proofErr w:type="spellEnd"/>
          </w:p>
        </w:tc>
        <w:tc>
          <w:tcPr>
            <w:tcW w:w="1379" w:type="dxa"/>
            <w:tcBorders>
              <w:top w:val="single" w:sz="4" w:space="0" w:color="3F3F3F"/>
              <w:left w:val="nil"/>
              <w:bottom w:val="single" w:sz="8" w:space="0" w:color="auto"/>
              <w:right w:val="single" w:sz="4" w:space="0" w:color="3F3F3F"/>
            </w:tcBorders>
            <w:shd w:val="clear" w:color="000000" w:fill="F2F2F2"/>
            <w:noWrap/>
            <w:vAlign w:val="bottom"/>
          </w:tcPr>
          <w:p w14:paraId="1EA6122F" w14:textId="77777777" w:rsidR="00936850" w:rsidRPr="00D82A1E" w:rsidRDefault="00936850" w:rsidP="00936850">
            <w:pPr>
              <w:spacing w:line="276" w:lineRule="auto"/>
              <w:jc w:val="both"/>
              <w:rPr>
                <w:rFonts w:eastAsia="Times New Roman" w:cstheme="minorHAnsi"/>
                <w:b/>
                <w:bCs/>
                <w:color w:val="000000" w:themeColor="text1"/>
                <w:sz w:val="22"/>
                <w:szCs w:val="22"/>
                <w:lang w:eastAsia="sl-SI"/>
              </w:rPr>
            </w:pPr>
            <w:r>
              <w:rPr>
                <w:rFonts w:ascii="Calibri" w:hAnsi="Calibri" w:cs="Calibri"/>
                <w:color w:val="000000"/>
                <w:sz w:val="22"/>
                <w:szCs w:val="22"/>
                <w:lang w:val="sl-SI"/>
              </w:rPr>
              <w:t>28.109,29</w:t>
            </w:r>
          </w:p>
        </w:tc>
        <w:tc>
          <w:tcPr>
            <w:tcW w:w="1399" w:type="dxa"/>
            <w:tcBorders>
              <w:top w:val="single" w:sz="4" w:space="0" w:color="3F3F3F"/>
              <w:left w:val="nil"/>
              <w:bottom w:val="single" w:sz="8" w:space="0" w:color="auto"/>
              <w:right w:val="single" w:sz="4" w:space="0" w:color="3F3F3F"/>
            </w:tcBorders>
            <w:shd w:val="clear" w:color="000000" w:fill="F2F2F2"/>
            <w:noWrap/>
            <w:vAlign w:val="bottom"/>
          </w:tcPr>
          <w:p w14:paraId="64145762" w14:textId="77777777" w:rsidR="00936850" w:rsidRPr="00C97285" w:rsidRDefault="00936850" w:rsidP="00936850">
            <w:pPr>
              <w:spacing w:line="276" w:lineRule="auto"/>
              <w:jc w:val="both"/>
              <w:rPr>
                <w:rFonts w:ascii="Calibri" w:hAnsi="Calibri" w:cs="Calibri"/>
                <w:color w:val="000000"/>
                <w:sz w:val="22"/>
                <w:szCs w:val="22"/>
                <w:lang w:val="sl-SI"/>
              </w:rPr>
            </w:pPr>
            <w:r>
              <w:rPr>
                <w:rFonts w:ascii="Calibri" w:hAnsi="Calibri" w:cs="Calibri"/>
                <w:color w:val="000000"/>
                <w:sz w:val="22"/>
                <w:szCs w:val="22"/>
                <w:lang w:val="sl-SI"/>
              </w:rPr>
              <w:t>29.547,01</w:t>
            </w:r>
          </w:p>
        </w:tc>
        <w:tc>
          <w:tcPr>
            <w:tcW w:w="694" w:type="dxa"/>
            <w:tcBorders>
              <w:top w:val="single" w:sz="4" w:space="0" w:color="3F3F3F"/>
              <w:left w:val="nil"/>
              <w:bottom w:val="single" w:sz="8" w:space="0" w:color="auto"/>
              <w:right w:val="single" w:sz="4" w:space="0" w:color="3F3F3F"/>
            </w:tcBorders>
            <w:shd w:val="clear" w:color="000000" w:fill="F2F2F2"/>
            <w:noWrap/>
            <w:vAlign w:val="bottom"/>
          </w:tcPr>
          <w:p w14:paraId="7B694149" w14:textId="76AB4668" w:rsidR="00936850" w:rsidRPr="00936850" w:rsidRDefault="005B58F1" w:rsidP="00936850">
            <w:pPr>
              <w:spacing w:line="276" w:lineRule="auto"/>
              <w:jc w:val="both"/>
              <w:rPr>
                <w:rFonts w:eastAsia="Times New Roman" w:cstheme="minorHAnsi"/>
                <w:color w:val="000000" w:themeColor="text1"/>
                <w:sz w:val="22"/>
                <w:szCs w:val="22"/>
                <w:lang w:eastAsia="sl-SI"/>
              </w:rPr>
            </w:pPr>
            <w:r>
              <w:rPr>
                <w:rFonts w:eastAsia="Times New Roman" w:cstheme="minorHAnsi"/>
                <w:color w:val="000000" w:themeColor="text1"/>
                <w:sz w:val="22"/>
                <w:szCs w:val="22"/>
                <w:lang w:eastAsia="sl-SI"/>
              </w:rPr>
              <w:t>21.500</w:t>
            </w:r>
          </w:p>
        </w:tc>
        <w:tc>
          <w:tcPr>
            <w:tcW w:w="2463" w:type="dxa"/>
            <w:tcBorders>
              <w:top w:val="single" w:sz="4" w:space="0" w:color="3F3F3F"/>
              <w:left w:val="nil"/>
              <w:bottom w:val="single" w:sz="8" w:space="0" w:color="auto"/>
              <w:right w:val="single" w:sz="4" w:space="0" w:color="3F3F3F"/>
            </w:tcBorders>
            <w:shd w:val="clear" w:color="000000" w:fill="F2F2F2"/>
            <w:noWrap/>
            <w:vAlign w:val="bottom"/>
          </w:tcPr>
          <w:p w14:paraId="0FFA82EF" w14:textId="76DA5A32" w:rsidR="00936850" w:rsidRPr="00936850" w:rsidRDefault="005B58F1" w:rsidP="00936850">
            <w:pPr>
              <w:spacing w:line="276" w:lineRule="auto"/>
              <w:jc w:val="both"/>
              <w:rPr>
                <w:rFonts w:eastAsia="Times New Roman" w:cstheme="minorHAnsi"/>
                <w:b/>
                <w:bCs/>
                <w:color w:val="000000" w:themeColor="text1"/>
                <w:sz w:val="22"/>
                <w:szCs w:val="22"/>
                <w:lang w:eastAsia="sl-SI"/>
              </w:rPr>
            </w:pPr>
            <w:r>
              <w:rPr>
                <w:rFonts w:eastAsia="Times New Roman" w:cstheme="minorHAnsi"/>
                <w:color w:val="000000" w:themeColor="text1"/>
                <w:sz w:val="22"/>
                <w:szCs w:val="22"/>
                <w:lang w:eastAsia="sl-SI"/>
              </w:rPr>
              <w:t>25.300</w:t>
            </w:r>
          </w:p>
        </w:tc>
      </w:tr>
    </w:tbl>
    <w:p w14:paraId="2E9DB7BF" w14:textId="5DC3B1D2" w:rsidR="00936850" w:rsidRDefault="00936850" w:rsidP="00936850">
      <w:pPr>
        <w:spacing w:before="100" w:beforeAutospacing="1" w:after="100" w:afterAutospacing="1" w:line="276" w:lineRule="auto"/>
        <w:jc w:val="both"/>
        <w:rPr>
          <w:rFonts w:ascii="Calibri" w:hAnsi="Calibri" w:cs="Calibri"/>
          <w:color w:val="000000"/>
          <w:sz w:val="22"/>
          <w:szCs w:val="22"/>
          <w:highlight w:val="yellow"/>
          <w:lang w:val="sl-SI"/>
        </w:rPr>
      </w:pPr>
      <w:r w:rsidRPr="00C97285">
        <w:rPr>
          <w:rFonts w:ascii="Calibri" w:hAnsi="Calibri" w:cs="Calibri"/>
          <w:color w:val="000000"/>
          <w:sz w:val="22"/>
          <w:szCs w:val="22"/>
          <w:highlight w:val="yellow"/>
          <w:lang w:val="sl-SI"/>
        </w:rPr>
        <w:t xml:space="preserve">* </w:t>
      </w:r>
      <w:r>
        <w:rPr>
          <w:rFonts w:ascii="Calibri" w:hAnsi="Calibri" w:cs="Calibri"/>
          <w:color w:val="000000"/>
          <w:sz w:val="22"/>
          <w:szCs w:val="22"/>
          <w:highlight w:val="yellow"/>
          <w:lang w:val="sl-SI"/>
        </w:rPr>
        <w:t>P</w:t>
      </w:r>
      <w:r w:rsidRPr="00C97285">
        <w:rPr>
          <w:rFonts w:ascii="Calibri" w:hAnsi="Calibri" w:cs="Calibri"/>
          <w:color w:val="000000"/>
          <w:sz w:val="22"/>
          <w:szCs w:val="22"/>
          <w:highlight w:val="yellow"/>
          <w:lang w:val="sl-SI"/>
        </w:rPr>
        <w:t>opravljal se je račun iz leta 2020 - namesto 5%, kot je bilo prvotno obračunan DDV, se je nato obračunal 22% - po navodilih FDV</w:t>
      </w:r>
      <w:r>
        <w:rPr>
          <w:rFonts w:ascii="Calibri" w:hAnsi="Calibri" w:cs="Calibri"/>
          <w:color w:val="000000"/>
          <w:sz w:val="22"/>
          <w:szCs w:val="22"/>
          <w:highlight w:val="yellow"/>
          <w:lang w:val="sl-SI"/>
        </w:rPr>
        <w:t xml:space="preserve"> (-689,68 EUR).</w:t>
      </w:r>
    </w:p>
    <w:p w14:paraId="2BF0E15F" w14:textId="77777777" w:rsidR="00936850" w:rsidRPr="00936850" w:rsidRDefault="00936850" w:rsidP="00936850">
      <w:pPr>
        <w:spacing w:before="100" w:beforeAutospacing="1" w:after="100" w:afterAutospacing="1" w:line="276" w:lineRule="auto"/>
        <w:jc w:val="both"/>
        <w:rPr>
          <w:rFonts w:eastAsia="Times New Roman" w:cstheme="minorHAnsi"/>
          <w:color w:val="000000"/>
          <w:sz w:val="22"/>
          <w:szCs w:val="22"/>
          <w:lang w:val="sl-SI"/>
        </w:rPr>
      </w:pPr>
      <w:r w:rsidRPr="00936850">
        <w:rPr>
          <w:rFonts w:eastAsia="Times New Roman" w:cstheme="minorHAnsi"/>
          <w:color w:val="000000"/>
          <w:sz w:val="22"/>
          <w:szCs w:val="22"/>
          <w:lang w:val="sl-SI"/>
        </w:rPr>
        <w:t xml:space="preserve">Stanje na TRR na dan 31.12.2021 je znašalo 27.876,51 € (v primerljivem obdobju lani </w:t>
      </w:r>
      <w:r w:rsidRPr="00936850">
        <w:rPr>
          <w:rFonts w:cs="Calibri"/>
          <w:color w:val="000000"/>
          <w:sz w:val="22"/>
          <w:szCs w:val="22"/>
          <w:lang w:val="sl-SI"/>
        </w:rPr>
        <w:t>16.635,70 €</w:t>
      </w:r>
      <w:r w:rsidRPr="00936850">
        <w:rPr>
          <w:rFonts w:eastAsia="Times New Roman" w:cstheme="minorHAnsi"/>
          <w:color w:val="000000"/>
          <w:sz w:val="22"/>
          <w:szCs w:val="22"/>
          <w:lang w:val="sl-SI"/>
        </w:rPr>
        <w:t>).</w:t>
      </w:r>
    </w:p>
    <w:p w14:paraId="739ED4E7" w14:textId="5302B262" w:rsidR="00936850" w:rsidRPr="004D0743" w:rsidRDefault="00936850" w:rsidP="00936850">
      <w:pPr>
        <w:spacing w:before="100" w:beforeAutospacing="1" w:after="100" w:afterAutospacing="1" w:line="276" w:lineRule="auto"/>
        <w:jc w:val="both"/>
        <w:rPr>
          <w:rFonts w:eastAsia="Times New Roman" w:cstheme="minorHAnsi"/>
          <w:color w:val="000000"/>
          <w:sz w:val="22"/>
          <w:szCs w:val="22"/>
          <w:lang w:val="sl-SI"/>
        </w:rPr>
      </w:pPr>
      <w:r w:rsidRPr="004D0743">
        <w:rPr>
          <w:rFonts w:eastAsia="Times New Roman" w:cstheme="minorHAnsi"/>
          <w:color w:val="000000"/>
          <w:sz w:val="22"/>
          <w:szCs w:val="22"/>
          <w:lang w:val="sl-SI"/>
        </w:rPr>
        <w:t>Vseh članov PRSS v letu 2021 (vključno s častnimi člani): 218 </w:t>
      </w:r>
    </w:p>
    <w:p w14:paraId="2F5A9CCD" w14:textId="77777777" w:rsidR="00936850" w:rsidRPr="004D0743" w:rsidRDefault="00936850" w:rsidP="00936850">
      <w:pPr>
        <w:spacing w:before="100" w:beforeAutospacing="1" w:after="100" w:afterAutospacing="1" w:line="276" w:lineRule="auto"/>
        <w:jc w:val="both"/>
        <w:rPr>
          <w:rFonts w:eastAsia="Times New Roman" w:cstheme="minorHAnsi"/>
          <w:color w:val="000000"/>
          <w:sz w:val="22"/>
          <w:szCs w:val="22"/>
          <w:lang w:val="sl-SI"/>
        </w:rPr>
      </w:pPr>
      <w:r w:rsidRPr="004D0743">
        <w:rPr>
          <w:rFonts w:eastAsia="Times New Roman" w:cstheme="minorHAnsi"/>
          <w:color w:val="000000"/>
          <w:sz w:val="22"/>
          <w:szCs w:val="22"/>
          <w:lang w:val="sl-SI"/>
        </w:rPr>
        <w:t>Vrednost zalog knjig je: 5.183,88 eur, kar predstavlja 134 knjig.</w:t>
      </w:r>
    </w:p>
    <w:p w14:paraId="423E3A1E" w14:textId="77777777" w:rsidR="00936850" w:rsidRPr="004D0743" w:rsidRDefault="00936850" w:rsidP="00936850">
      <w:pPr>
        <w:spacing w:line="276" w:lineRule="auto"/>
        <w:jc w:val="both"/>
        <w:rPr>
          <w:rFonts w:eastAsia="Times New Roman" w:cstheme="minorHAnsi"/>
          <w:color w:val="000000"/>
          <w:sz w:val="22"/>
          <w:szCs w:val="22"/>
          <w:lang w:val="sl-SI"/>
        </w:rPr>
      </w:pPr>
      <w:r w:rsidRPr="004D0743">
        <w:rPr>
          <w:rFonts w:eastAsia="Times New Roman" w:cstheme="minorHAnsi"/>
          <w:color w:val="000000"/>
          <w:sz w:val="22"/>
          <w:szCs w:val="22"/>
          <w:bdr w:val="none" w:sz="0" w:space="0" w:color="auto" w:frame="1"/>
          <w:lang w:val="sl-SI"/>
        </w:rPr>
        <w:lastRenderedPageBreak/>
        <w:t xml:space="preserve">Morebitni presežek sredstev bo društvo namenilo nepridobitni dejavnosti oz. osnovnim ciljem in nalogam društva. </w:t>
      </w:r>
    </w:p>
    <w:p w14:paraId="6C397B1B" w14:textId="370F2BB8" w:rsidR="00724EA0" w:rsidRPr="00E86879" w:rsidRDefault="00936850" w:rsidP="00E86879">
      <w:pPr>
        <w:spacing w:before="100" w:beforeAutospacing="1" w:after="100" w:afterAutospacing="1" w:line="276" w:lineRule="auto"/>
        <w:jc w:val="both"/>
        <w:rPr>
          <w:rFonts w:eastAsia="Times New Roman" w:cstheme="minorHAnsi"/>
          <w:color w:val="201F1E"/>
          <w:sz w:val="22"/>
          <w:szCs w:val="22"/>
          <w:lang w:val="sl-SI"/>
        </w:rPr>
      </w:pPr>
      <w:r w:rsidRPr="004D0743">
        <w:rPr>
          <w:rFonts w:eastAsia="Times New Roman" w:cstheme="minorHAnsi"/>
          <w:color w:val="000000"/>
          <w:sz w:val="22"/>
          <w:szCs w:val="22"/>
          <w:lang w:val="sl-SI"/>
        </w:rPr>
        <w:t xml:space="preserve">* Pojasnilo računovodskega servisa: </w:t>
      </w:r>
      <w:r w:rsidRPr="004D0743">
        <w:rPr>
          <w:rFonts w:eastAsia="Times New Roman" w:cstheme="minorHAnsi"/>
          <w:color w:val="201F1E"/>
          <w:sz w:val="22"/>
          <w:szCs w:val="22"/>
          <w:lang w:val="sl-SI"/>
        </w:rPr>
        <w:t xml:space="preserve">Računovodski standard ne dovoljuje vnosa prihodkov ob odsotnosti stroškov. V primeru, ko na sorazmerni del prihodkov čakamo še v letu 2022, je potrebno sorazmerni del stroškov prikazati tudi v tem letu. Iz naslova knjig je nastalo v letu 2021 0 eur stroškov, ker določen del knjig ostaja na zalogi, posledično pa stroške ne prikazujemo med stroški, ampak na zalogi. Med stroški tako prikazujemo </w:t>
      </w:r>
      <w:r w:rsidRPr="004D0743">
        <w:rPr>
          <w:rFonts w:cs="Calibri"/>
          <w:color w:val="000000" w:themeColor="text1"/>
          <w:sz w:val="22"/>
          <w:szCs w:val="22"/>
          <w:lang w:val="sl-SI" w:eastAsia="sl-SI"/>
        </w:rPr>
        <w:t xml:space="preserve">2.158,63 </w:t>
      </w:r>
      <w:r w:rsidRPr="004D0743">
        <w:rPr>
          <w:rFonts w:eastAsia="Times New Roman" w:cstheme="minorHAnsi"/>
          <w:color w:val="201F1E"/>
          <w:sz w:val="22"/>
          <w:szCs w:val="22"/>
          <w:lang w:val="sl-SI"/>
        </w:rPr>
        <w:t>eur, med zalogami pa 5.183,88 EUR.</w:t>
      </w:r>
    </w:p>
    <w:p w14:paraId="1F6643A6" w14:textId="3B47F178" w:rsidR="00724EA0" w:rsidRPr="004D0743" w:rsidRDefault="00724EA0" w:rsidP="00F60552">
      <w:pPr>
        <w:pStyle w:val="NormalWeb"/>
        <w:spacing w:line="276" w:lineRule="auto"/>
        <w:jc w:val="both"/>
        <w:rPr>
          <w:rFonts w:asciiTheme="minorHAnsi" w:hAnsiTheme="minorHAnsi" w:cstheme="minorHAnsi"/>
          <w:b/>
          <w:color w:val="000000"/>
          <w:sz w:val="22"/>
          <w:szCs w:val="22"/>
          <w:lang w:val="sl-SI"/>
        </w:rPr>
      </w:pPr>
      <w:r w:rsidRPr="004D0743">
        <w:rPr>
          <w:rFonts w:asciiTheme="minorHAnsi" w:hAnsiTheme="minorHAnsi" w:cstheme="minorHAnsi"/>
          <w:b/>
          <w:color w:val="000000"/>
          <w:sz w:val="22"/>
          <w:szCs w:val="22"/>
          <w:lang w:val="sl-SI"/>
        </w:rPr>
        <w:t xml:space="preserve">PREDLAGANI SKLEPI </w:t>
      </w:r>
    </w:p>
    <w:p w14:paraId="313DE743" w14:textId="77777777" w:rsidR="00724EA0" w:rsidRPr="004D0743" w:rsidRDefault="00724EA0" w:rsidP="00F60552">
      <w:pPr>
        <w:pStyle w:val="NormalWeb"/>
        <w:spacing w:line="276" w:lineRule="auto"/>
        <w:jc w:val="both"/>
        <w:rPr>
          <w:rFonts w:asciiTheme="minorHAnsi" w:hAnsiTheme="minorHAnsi" w:cstheme="minorHAnsi"/>
          <w:b/>
          <w:color w:val="000000"/>
          <w:sz w:val="22"/>
          <w:szCs w:val="22"/>
          <w:lang w:val="sl-SI"/>
        </w:rPr>
      </w:pPr>
      <w:r w:rsidRPr="004D0743">
        <w:rPr>
          <w:rFonts w:asciiTheme="minorHAnsi" w:hAnsiTheme="minorHAnsi" w:cstheme="minorHAnsi"/>
          <w:b/>
          <w:color w:val="000000"/>
          <w:sz w:val="22"/>
          <w:szCs w:val="22"/>
          <w:lang w:val="sl-SI"/>
        </w:rPr>
        <w:t>Sklep št. 1: Predlog o izvolitvi delovnega predsedstva v sestavi:</w:t>
      </w:r>
      <w:r w:rsidRPr="004D0743">
        <w:rPr>
          <w:rStyle w:val="apple-converted-space"/>
          <w:rFonts w:asciiTheme="minorHAnsi" w:eastAsiaTheme="majorEastAsia" w:hAnsiTheme="minorHAnsi" w:cstheme="minorHAnsi"/>
          <w:b/>
          <w:color w:val="000000"/>
          <w:sz w:val="22"/>
          <w:szCs w:val="22"/>
          <w:lang w:val="sl-SI"/>
        </w:rPr>
        <w:t> </w:t>
      </w:r>
    </w:p>
    <w:p w14:paraId="02B07B98" w14:textId="77777777" w:rsidR="00F234DF" w:rsidRPr="004D0743" w:rsidRDefault="00F234DF" w:rsidP="00F234DF">
      <w:pPr>
        <w:pStyle w:val="NormalWeb"/>
        <w:spacing w:line="276" w:lineRule="auto"/>
        <w:jc w:val="both"/>
        <w:rPr>
          <w:rFonts w:asciiTheme="minorHAnsi" w:hAnsiTheme="minorHAnsi" w:cstheme="minorHAnsi"/>
          <w:color w:val="000000"/>
          <w:sz w:val="22"/>
          <w:szCs w:val="22"/>
          <w:lang w:val="sl-SI"/>
        </w:rPr>
      </w:pPr>
      <w:r w:rsidRPr="004D0743">
        <w:rPr>
          <w:rFonts w:asciiTheme="minorHAnsi" w:hAnsiTheme="minorHAnsi" w:cstheme="minorHAnsi"/>
          <w:color w:val="000000"/>
          <w:sz w:val="22"/>
          <w:szCs w:val="22"/>
          <w:lang w:val="sl-SI"/>
        </w:rPr>
        <w:t xml:space="preserve">Predsedujoča: Jerica Pavšič </w:t>
      </w:r>
    </w:p>
    <w:p w14:paraId="47823828" w14:textId="59180CB3" w:rsidR="00F234DF" w:rsidRPr="004D0743" w:rsidRDefault="00C654AD" w:rsidP="00F234DF">
      <w:pPr>
        <w:pStyle w:val="NormalWeb"/>
        <w:spacing w:line="276" w:lineRule="auto"/>
        <w:jc w:val="both"/>
        <w:rPr>
          <w:rFonts w:asciiTheme="minorHAnsi" w:hAnsiTheme="minorHAnsi" w:cstheme="minorHAnsi"/>
          <w:color w:val="000000"/>
          <w:sz w:val="22"/>
          <w:szCs w:val="22"/>
          <w:lang w:val="sl-SI"/>
        </w:rPr>
      </w:pPr>
      <w:r>
        <w:rPr>
          <w:rFonts w:asciiTheme="minorHAnsi" w:hAnsiTheme="minorHAnsi" w:cstheme="minorHAnsi"/>
          <w:color w:val="000000"/>
          <w:sz w:val="22"/>
          <w:szCs w:val="22"/>
          <w:lang w:val="sl-SI"/>
        </w:rPr>
        <w:t xml:space="preserve">Preštevanje glasov: </w:t>
      </w:r>
      <w:r w:rsidR="00F234DF" w:rsidRPr="004D0743">
        <w:rPr>
          <w:rFonts w:asciiTheme="minorHAnsi" w:hAnsiTheme="minorHAnsi" w:cstheme="minorHAnsi"/>
          <w:color w:val="000000"/>
          <w:sz w:val="22"/>
          <w:szCs w:val="22"/>
          <w:lang w:val="sl-SI"/>
        </w:rPr>
        <w:t xml:space="preserve">Julija Krautberger </w:t>
      </w:r>
    </w:p>
    <w:p w14:paraId="21FC0B82" w14:textId="2195B071" w:rsidR="00F234DF" w:rsidRPr="004D0743" w:rsidRDefault="00F234DF" w:rsidP="00F234DF">
      <w:pPr>
        <w:pStyle w:val="NormalWeb"/>
        <w:spacing w:line="276" w:lineRule="auto"/>
        <w:jc w:val="both"/>
        <w:rPr>
          <w:rFonts w:asciiTheme="minorHAnsi" w:hAnsiTheme="minorHAnsi" w:cstheme="minorHAnsi"/>
          <w:color w:val="000000"/>
          <w:sz w:val="22"/>
          <w:szCs w:val="22"/>
          <w:lang w:val="sl-SI"/>
        </w:rPr>
      </w:pPr>
      <w:r w:rsidRPr="004D0743">
        <w:rPr>
          <w:rFonts w:asciiTheme="minorHAnsi" w:hAnsiTheme="minorHAnsi" w:cstheme="minorHAnsi"/>
          <w:color w:val="000000"/>
          <w:sz w:val="22"/>
          <w:szCs w:val="22"/>
          <w:lang w:val="sl-SI"/>
        </w:rPr>
        <w:t xml:space="preserve">Zapisničar: Erik Selan  </w:t>
      </w:r>
    </w:p>
    <w:p w14:paraId="02CFE9A4" w14:textId="4CB39F88" w:rsidR="00724EA0" w:rsidRPr="004D0743" w:rsidRDefault="00724EA0" w:rsidP="00F234DF">
      <w:pPr>
        <w:pStyle w:val="NormalWeb"/>
        <w:spacing w:line="276" w:lineRule="auto"/>
        <w:jc w:val="both"/>
        <w:rPr>
          <w:rFonts w:asciiTheme="minorHAnsi" w:hAnsiTheme="minorHAnsi" w:cstheme="minorHAnsi"/>
          <w:b/>
          <w:color w:val="000000"/>
          <w:sz w:val="22"/>
          <w:szCs w:val="22"/>
          <w:lang w:val="sl-SI"/>
        </w:rPr>
      </w:pPr>
      <w:r w:rsidRPr="004D0743">
        <w:rPr>
          <w:rFonts w:asciiTheme="minorHAnsi" w:hAnsiTheme="minorHAnsi" w:cstheme="minorHAnsi"/>
          <w:b/>
          <w:color w:val="000000"/>
          <w:sz w:val="22"/>
          <w:szCs w:val="22"/>
          <w:lang w:val="sl-SI"/>
        </w:rPr>
        <w:t>Sklep št. 2: Člani društva potrdijo predstavljeno finančno poslovanje društva.</w:t>
      </w:r>
      <w:r w:rsidRPr="004D0743">
        <w:rPr>
          <w:rStyle w:val="apple-converted-space"/>
          <w:rFonts w:asciiTheme="minorHAnsi" w:eastAsiaTheme="majorEastAsia" w:hAnsiTheme="minorHAnsi" w:cstheme="minorHAnsi"/>
          <w:b/>
          <w:color w:val="000000"/>
          <w:sz w:val="22"/>
          <w:szCs w:val="22"/>
          <w:lang w:val="sl-SI"/>
        </w:rPr>
        <w:t> </w:t>
      </w:r>
    </w:p>
    <w:p w14:paraId="7D42E78E" w14:textId="77777777" w:rsidR="00724EA0" w:rsidRPr="004D0743" w:rsidRDefault="00724EA0" w:rsidP="00F60552">
      <w:pPr>
        <w:pStyle w:val="NormalWeb"/>
        <w:spacing w:line="276" w:lineRule="auto"/>
        <w:jc w:val="both"/>
        <w:rPr>
          <w:rFonts w:asciiTheme="minorHAnsi" w:hAnsiTheme="minorHAnsi" w:cstheme="minorHAnsi"/>
          <w:b/>
          <w:color w:val="000000"/>
          <w:sz w:val="22"/>
          <w:szCs w:val="22"/>
          <w:lang w:val="sl-SI"/>
        </w:rPr>
      </w:pPr>
      <w:r w:rsidRPr="004D0743">
        <w:rPr>
          <w:rFonts w:asciiTheme="minorHAnsi" w:hAnsiTheme="minorHAnsi" w:cstheme="minorHAnsi"/>
          <w:b/>
          <w:color w:val="000000"/>
          <w:sz w:val="22"/>
          <w:szCs w:val="22"/>
          <w:lang w:val="sl-SI"/>
        </w:rPr>
        <w:t>Sklep št. 3: Člani društva potrdijo predstavljen program dela.</w:t>
      </w:r>
      <w:r w:rsidRPr="004D0743">
        <w:rPr>
          <w:rStyle w:val="apple-converted-space"/>
          <w:rFonts w:asciiTheme="minorHAnsi" w:eastAsiaTheme="majorEastAsia" w:hAnsiTheme="minorHAnsi" w:cstheme="minorHAnsi"/>
          <w:b/>
          <w:color w:val="000000"/>
          <w:sz w:val="22"/>
          <w:szCs w:val="22"/>
          <w:lang w:val="sl-SI"/>
        </w:rPr>
        <w:t> </w:t>
      </w:r>
    </w:p>
    <w:p w14:paraId="331389FF" w14:textId="3A13E5FD" w:rsidR="00724EA0" w:rsidRPr="004D0743" w:rsidRDefault="00724EA0" w:rsidP="00F60552">
      <w:pPr>
        <w:pStyle w:val="NormalWeb"/>
        <w:spacing w:line="276" w:lineRule="auto"/>
        <w:jc w:val="both"/>
        <w:rPr>
          <w:rFonts w:asciiTheme="minorHAnsi" w:hAnsiTheme="minorHAnsi" w:cstheme="minorHAnsi"/>
          <w:b/>
          <w:color w:val="000000"/>
          <w:sz w:val="22"/>
          <w:szCs w:val="22"/>
          <w:lang w:val="sl-SI"/>
        </w:rPr>
      </w:pPr>
      <w:r w:rsidRPr="004D0743">
        <w:rPr>
          <w:rFonts w:asciiTheme="minorHAnsi" w:hAnsiTheme="minorHAnsi" w:cstheme="minorHAnsi"/>
          <w:b/>
          <w:color w:val="000000"/>
          <w:sz w:val="22"/>
          <w:szCs w:val="22"/>
          <w:lang w:val="sl-SI"/>
        </w:rPr>
        <w:t xml:space="preserve">Sklep št. </w:t>
      </w:r>
      <w:r w:rsidR="00F234DF" w:rsidRPr="004D0743">
        <w:rPr>
          <w:rFonts w:asciiTheme="minorHAnsi" w:hAnsiTheme="minorHAnsi" w:cstheme="minorHAnsi"/>
          <w:b/>
          <w:color w:val="000000"/>
          <w:sz w:val="22"/>
          <w:szCs w:val="22"/>
          <w:lang w:val="sl-SI"/>
        </w:rPr>
        <w:t>4</w:t>
      </w:r>
      <w:r w:rsidRPr="004D0743">
        <w:rPr>
          <w:rFonts w:asciiTheme="minorHAnsi" w:hAnsiTheme="minorHAnsi" w:cstheme="minorHAnsi"/>
          <w:b/>
          <w:color w:val="000000"/>
          <w:sz w:val="22"/>
          <w:szCs w:val="22"/>
          <w:lang w:val="sl-SI"/>
        </w:rPr>
        <w:t>: Višina letne članarine Slovenskega društva za odnose z javnostmi v letu 2021 znaša 80 EUR + DDV, pri čemer je za vsakega petega člana iz iste organizacije brezplačna (4+1).</w:t>
      </w:r>
      <w:r w:rsidRPr="004D0743">
        <w:rPr>
          <w:rStyle w:val="apple-converted-space"/>
          <w:rFonts w:asciiTheme="minorHAnsi" w:eastAsiaTheme="majorEastAsia" w:hAnsiTheme="minorHAnsi" w:cstheme="minorHAnsi"/>
          <w:b/>
          <w:color w:val="000000"/>
          <w:sz w:val="22"/>
          <w:szCs w:val="22"/>
          <w:lang w:val="sl-SI"/>
        </w:rPr>
        <w:t> </w:t>
      </w:r>
    </w:p>
    <w:p w14:paraId="4E5F3CCD" w14:textId="2015E7BD" w:rsidR="00724EA0" w:rsidRPr="004D0743" w:rsidRDefault="00724EA0" w:rsidP="00F60552">
      <w:pPr>
        <w:pStyle w:val="NormalWeb"/>
        <w:spacing w:line="276" w:lineRule="auto"/>
        <w:jc w:val="both"/>
        <w:rPr>
          <w:rFonts w:asciiTheme="minorHAnsi" w:hAnsiTheme="minorHAnsi" w:cstheme="minorHAnsi"/>
          <w:b/>
          <w:color w:val="000000"/>
          <w:sz w:val="22"/>
          <w:szCs w:val="22"/>
          <w:lang w:val="sl-SI"/>
        </w:rPr>
      </w:pPr>
      <w:r w:rsidRPr="004D0743">
        <w:rPr>
          <w:rFonts w:asciiTheme="minorHAnsi" w:hAnsiTheme="minorHAnsi" w:cstheme="minorHAnsi"/>
          <w:b/>
          <w:color w:val="000000"/>
          <w:sz w:val="22"/>
          <w:szCs w:val="22"/>
          <w:lang w:val="sl-SI"/>
        </w:rPr>
        <w:t xml:space="preserve">Sklep št. </w:t>
      </w:r>
      <w:r w:rsidR="00F234DF" w:rsidRPr="004D0743">
        <w:rPr>
          <w:rFonts w:asciiTheme="minorHAnsi" w:hAnsiTheme="minorHAnsi" w:cstheme="minorHAnsi"/>
          <w:b/>
          <w:color w:val="000000"/>
          <w:sz w:val="22"/>
          <w:szCs w:val="22"/>
          <w:lang w:val="sl-SI"/>
        </w:rPr>
        <w:t>5</w:t>
      </w:r>
      <w:r w:rsidRPr="004D0743">
        <w:rPr>
          <w:rFonts w:asciiTheme="minorHAnsi" w:hAnsiTheme="minorHAnsi" w:cstheme="minorHAnsi"/>
          <w:b/>
          <w:color w:val="000000"/>
          <w:sz w:val="22"/>
          <w:szCs w:val="22"/>
          <w:lang w:val="sl-SI"/>
        </w:rPr>
        <w:t>: Višina znižane letne članarine za javni sektor in nevladne organizacije znaša v letu 2021 50 EUR + DDV, pri čemer je za vsakega petega člana iz iste organizacije brezplačna (4+1).</w:t>
      </w:r>
      <w:r w:rsidRPr="004D0743">
        <w:rPr>
          <w:rStyle w:val="apple-converted-space"/>
          <w:rFonts w:asciiTheme="minorHAnsi" w:eastAsiaTheme="majorEastAsia" w:hAnsiTheme="minorHAnsi" w:cstheme="minorHAnsi"/>
          <w:b/>
          <w:color w:val="000000"/>
          <w:sz w:val="22"/>
          <w:szCs w:val="22"/>
          <w:lang w:val="sl-SI"/>
        </w:rPr>
        <w:t> </w:t>
      </w:r>
    </w:p>
    <w:p w14:paraId="36AC7132" w14:textId="492CB443" w:rsidR="00724EA0" w:rsidRPr="004D0743" w:rsidRDefault="00724EA0" w:rsidP="00F60552">
      <w:pPr>
        <w:pStyle w:val="NormalWeb"/>
        <w:spacing w:line="276" w:lineRule="auto"/>
        <w:jc w:val="both"/>
        <w:rPr>
          <w:rFonts w:asciiTheme="minorHAnsi" w:hAnsiTheme="minorHAnsi" w:cstheme="minorHAnsi"/>
          <w:b/>
          <w:bCs/>
          <w:color w:val="000000"/>
          <w:sz w:val="22"/>
          <w:szCs w:val="22"/>
          <w:lang w:val="sl-SI"/>
        </w:rPr>
      </w:pPr>
      <w:r w:rsidRPr="004D0743">
        <w:rPr>
          <w:rFonts w:asciiTheme="minorHAnsi" w:hAnsiTheme="minorHAnsi" w:cstheme="minorHAnsi"/>
          <w:b/>
          <w:bCs/>
          <w:color w:val="000000"/>
          <w:sz w:val="22"/>
          <w:szCs w:val="22"/>
          <w:lang w:val="sl-SI"/>
        </w:rPr>
        <w:t xml:space="preserve">Sklep št. </w:t>
      </w:r>
      <w:r w:rsidR="00F234DF" w:rsidRPr="004D0743">
        <w:rPr>
          <w:rFonts w:asciiTheme="minorHAnsi" w:hAnsiTheme="minorHAnsi" w:cstheme="minorHAnsi"/>
          <w:b/>
          <w:bCs/>
          <w:color w:val="000000"/>
          <w:sz w:val="22"/>
          <w:szCs w:val="22"/>
          <w:lang w:val="sl-SI"/>
        </w:rPr>
        <w:t>6</w:t>
      </w:r>
      <w:r w:rsidRPr="004D0743">
        <w:rPr>
          <w:rFonts w:asciiTheme="minorHAnsi" w:hAnsiTheme="minorHAnsi" w:cstheme="minorHAnsi"/>
          <w:b/>
          <w:bCs/>
          <w:color w:val="000000"/>
          <w:sz w:val="22"/>
          <w:szCs w:val="22"/>
          <w:lang w:val="sl-SI"/>
        </w:rPr>
        <w:t>: Članarina za upokojene člane društva in študente z veljavnim potrdilom o vpisu znaša 12, 50 EUR + DDV.</w:t>
      </w:r>
      <w:r w:rsidRPr="004D0743">
        <w:rPr>
          <w:rStyle w:val="apple-converted-space"/>
          <w:rFonts w:asciiTheme="minorHAnsi" w:eastAsiaTheme="majorEastAsia" w:hAnsiTheme="minorHAnsi" w:cstheme="minorHAnsi"/>
          <w:b/>
          <w:bCs/>
          <w:color w:val="000000"/>
          <w:sz w:val="22"/>
          <w:szCs w:val="22"/>
          <w:lang w:val="sl-SI"/>
        </w:rPr>
        <w:t> </w:t>
      </w:r>
    </w:p>
    <w:p w14:paraId="107F5426" w14:textId="183CE9C4" w:rsidR="00724EA0" w:rsidRPr="004D0743" w:rsidRDefault="00724EA0" w:rsidP="00F60552">
      <w:pPr>
        <w:pStyle w:val="NormalWeb"/>
        <w:spacing w:line="276" w:lineRule="auto"/>
        <w:jc w:val="both"/>
        <w:rPr>
          <w:rFonts w:asciiTheme="minorHAnsi" w:hAnsiTheme="minorHAnsi" w:cstheme="minorHAnsi"/>
          <w:b/>
          <w:bCs/>
          <w:color w:val="000000"/>
          <w:sz w:val="22"/>
          <w:szCs w:val="22"/>
          <w:lang w:val="sl-SI"/>
        </w:rPr>
      </w:pPr>
      <w:r w:rsidRPr="004D0743">
        <w:rPr>
          <w:rFonts w:asciiTheme="minorHAnsi" w:hAnsiTheme="minorHAnsi" w:cstheme="minorHAnsi"/>
          <w:b/>
          <w:bCs/>
          <w:color w:val="000000"/>
          <w:sz w:val="22"/>
          <w:szCs w:val="22"/>
          <w:lang w:val="sl-SI"/>
        </w:rPr>
        <w:t xml:space="preserve">Sklep št. </w:t>
      </w:r>
      <w:r w:rsidR="00F234DF" w:rsidRPr="004D0743">
        <w:rPr>
          <w:rFonts w:asciiTheme="minorHAnsi" w:hAnsiTheme="minorHAnsi" w:cstheme="minorHAnsi"/>
          <w:b/>
          <w:bCs/>
          <w:color w:val="000000"/>
          <w:sz w:val="22"/>
          <w:szCs w:val="22"/>
          <w:lang w:val="sl-SI"/>
        </w:rPr>
        <w:t>7</w:t>
      </w:r>
      <w:r w:rsidRPr="004D0743">
        <w:rPr>
          <w:rFonts w:asciiTheme="minorHAnsi" w:hAnsiTheme="minorHAnsi" w:cstheme="minorHAnsi"/>
          <w:b/>
          <w:bCs/>
          <w:color w:val="000000"/>
          <w:sz w:val="22"/>
          <w:szCs w:val="22"/>
          <w:lang w:val="sl-SI"/>
        </w:rPr>
        <w:t>: Študentje so takoj po zaključku študija (alumni) za eno leto oproščeni članarine.</w:t>
      </w:r>
    </w:p>
    <w:sectPr w:rsidR="00724EA0" w:rsidRPr="004D0743" w:rsidSect="00D8300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4488"/>
    <w:multiLevelType w:val="hybridMultilevel"/>
    <w:tmpl w:val="5E2A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FE3017"/>
    <w:multiLevelType w:val="hybridMultilevel"/>
    <w:tmpl w:val="C4DCB618"/>
    <w:lvl w:ilvl="0" w:tplc="CBCABE1C">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2321D3"/>
    <w:multiLevelType w:val="hybridMultilevel"/>
    <w:tmpl w:val="C45A6974"/>
    <w:lvl w:ilvl="0" w:tplc="BEB249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D07FD"/>
    <w:multiLevelType w:val="hybridMultilevel"/>
    <w:tmpl w:val="CB2E5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C0049B"/>
    <w:multiLevelType w:val="hybridMultilevel"/>
    <w:tmpl w:val="AEBE2296"/>
    <w:lvl w:ilvl="0" w:tplc="CBCABE1C">
      <w:start w:val="1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EA0"/>
    <w:rsid w:val="000073FF"/>
    <w:rsid w:val="00016F00"/>
    <w:rsid w:val="000824AF"/>
    <w:rsid w:val="00113AF1"/>
    <w:rsid w:val="001577EC"/>
    <w:rsid w:val="002733AE"/>
    <w:rsid w:val="004230A9"/>
    <w:rsid w:val="00462253"/>
    <w:rsid w:val="004D0743"/>
    <w:rsid w:val="004F05FE"/>
    <w:rsid w:val="005B58F1"/>
    <w:rsid w:val="00705B30"/>
    <w:rsid w:val="00724EA0"/>
    <w:rsid w:val="007A7003"/>
    <w:rsid w:val="007B0F5C"/>
    <w:rsid w:val="00831ADB"/>
    <w:rsid w:val="008B6DA4"/>
    <w:rsid w:val="008C71E3"/>
    <w:rsid w:val="00936850"/>
    <w:rsid w:val="00B52108"/>
    <w:rsid w:val="00C435E4"/>
    <w:rsid w:val="00C654AD"/>
    <w:rsid w:val="00D66B0C"/>
    <w:rsid w:val="00D82A1E"/>
    <w:rsid w:val="00D8300F"/>
    <w:rsid w:val="00D91086"/>
    <w:rsid w:val="00DB1ED9"/>
    <w:rsid w:val="00E86879"/>
    <w:rsid w:val="00F234DF"/>
    <w:rsid w:val="00F605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42CFE"/>
  <w15:chartTrackingRefBased/>
  <w15:docId w15:val="{019A81B3-D76E-4060-BAC1-8D5BB2845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EA0"/>
    <w:pPr>
      <w:spacing w:after="0" w:line="240" w:lineRule="auto"/>
    </w:pPr>
    <w:rPr>
      <w:sz w:val="24"/>
      <w:szCs w:val="24"/>
      <w:lang w:val="en-GB"/>
    </w:rPr>
  </w:style>
  <w:style w:type="paragraph" w:styleId="Heading1">
    <w:name w:val="heading 1"/>
    <w:basedOn w:val="Normal"/>
    <w:link w:val="Heading1Char"/>
    <w:uiPriority w:val="9"/>
    <w:qFormat/>
    <w:rsid w:val="00724EA0"/>
    <w:pPr>
      <w:spacing w:before="100" w:beforeAutospacing="1" w:after="100" w:afterAutospacing="1"/>
      <w:outlineLvl w:val="0"/>
    </w:pPr>
    <w:rPr>
      <w:rFonts w:ascii="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24EA0"/>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sl-SI"/>
    </w:rPr>
  </w:style>
  <w:style w:type="paragraph" w:styleId="Heading3">
    <w:name w:val="heading 3"/>
    <w:basedOn w:val="Normal"/>
    <w:next w:val="Normal"/>
    <w:link w:val="Heading3Char"/>
    <w:uiPriority w:val="9"/>
    <w:unhideWhenUsed/>
    <w:qFormat/>
    <w:rsid w:val="00724EA0"/>
    <w:pPr>
      <w:keepNext/>
      <w:keepLines/>
      <w:spacing w:before="40" w:line="276" w:lineRule="auto"/>
      <w:outlineLvl w:val="2"/>
    </w:pPr>
    <w:rPr>
      <w:rFonts w:asciiTheme="majorHAnsi" w:eastAsiaTheme="majorEastAsia" w:hAnsiTheme="majorHAnsi" w:cstheme="majorBidi"/>
      <w:color w:val="1F3763" w:themeColor="accent1" w:themeShade="7F"/>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EA0"/>
    <w:rPr>
      <w:rFonts w:ascii="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semiHidden/>
    <w:rsid w:val="00724E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24EA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24EA0"/>
    <w:pPr>
      <w:spacing w:before="100" w:beforeAutospacing="1" w:after="100" w:afterAutospacing="1"/>
    </w:pPr>
    <w:rPr>
      <w:rFonts w:ascii="Times New Roman" w:eastAsia="Times New Roman" w:hAnsi="Times New Roman" w:cs="Times New Roman"/>
      <w:lang w:val="en-US"/>
    </w:rPr>
  </w:style>
  <w:style w:type="character" w:customStyle="1" w:styleId="apple-converted-space">
    <w:name w:val="apple-converted-space"/>
    <w:basedOn w:val="DefaultParagraphFont"/>
    <w:rsid w:val="00724EA0"/>
  </w:style>
  <w:style w:type="paragraph" w:styleId="ListParagraph">
    <w:name w:val="List Paragraph"/>
    <w:basedOn w:val="Normal"/>
    <w:uiPriority w:val="34"/>
    <w:qFormat/>
    <w:rsid w:val="00724EA0"/>
    <w:pPr>
      <w:spacing w:after="200" w:line="276" w:lineRule="auto"/>
      <w:ind w:left="720"/>
      <w:contextualSpacing/>
    </w:pPr>
    <w:rPr>
      <w:sz w:val="22"/>
      <w:szCs w:val="2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5977">
      <w:bodyDiv w:val="1"/>
      <w:marLeft w:val="0"/>
      <w:marRight w:val="0"/>
      <w:marTop w:val="0"/>
      <w:marBottom w:val="0"/>
      <w:divBdr>
        <w:top w:val="none" w:sz="0" w:space="0" w:color="auto"/>
        <w:left w:val="none" w:sz="0" w:space="0" w:color="auto"/>
        <w:bottom w:val="none" w:sz="0" w:space="0" w:color="auto"/>
        <w:right w:val="none" w:sz="0" w:space="0" w:color="auto"/>
      </w:divBdr>
    </w:div>
    <w:div w:id="422187170">
      <w:bodyDiv w:val="1"/>
      <w:marLeft w:val="0"/>
      <w:marRight w:val="0"/>
      <w:marTop w:val="0"/>
      <w:marBottom w:val="0"/>
      <w:divBdr>
        <w:top w:val="none" w:sz="0" w:space="0" w:color="auto"/>
        <w:left w:val="none" w:sz="0" w:space="0" w:color="auto"/>
        <w:bottom w:val="none" w:sz="0" w:space="0" w:color="auto"/>
        <w:right w:val="none" w:sz="0" w:space="0" w:color="auto"/>
      </w:divBdr>
    </w:div>
    <w:div w:id="728579191">
      <w:bodyDiv w:val="1"/>
      <w:marLeft w:val="0"/>
      <w:marRight w:val="0"/>
      <w:marTop w:val="0"/>
      <w:marBottom w:val="0"/>
      <w:divBdr>
        <w:top w:val="none" w:sz="0" w:space="0" w:color="auto"/>
        <w:left w:val="none" w:sz="0" w:space="0" w:color="auto"/>
        <w:bottom w:val="none" w:sz="0" w:space="0" w:color="auto"/>
        <w:right w:val="none" w:sz="0" w:space="0" w:color="auto"/>
      </w:divBdr>
    </w:div>
    <w:div w:id="2040351168">
      <w:bodyDiv w:val="1"/>
      <w:marLeft w:val="0"/>
      <w:marRight w:val="0"/>
      <w:marTop w:val="0"/>
      <w:marBottom w:val="0"/>
      <w:divBdr>
        <w:top w:val="none" w:sz="0" w:space="0" w:color="auto"/>
        <w:left w:val="none" w:sz="0" w:space="0" w:color="auto"/>
        <w:bottom w:val="none" w:sz="0" w:space="0" w:color="auto"/>
        <w:right w:val="none" w:sz="0" w:space="0" w:color="auto"/>
      </w:divBdr>
    </w:div>
    <w:div w:id="212777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1818</Words>
  <Characters>10369</Characters>
  <Application>Microsoft Office Word</Application>
  <DocSecurity>0</DocSecurity>
  <Lines>86</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Cipot</dc:creator>
  <cp:keywords/>
  <dc:description/>
  <cp:lastModifiedBy>Julija</cp:lastModifiedBy>
  <cp:revision>12</cp:revision>
  <dcterms:created xsi:type="dcterms:W3CDTF">2022-02-07T16:42:00Z</dcterms:created>
  <dcterms:modified xsi:type="dcterms:W3CDTF">2022-02-07T18:10:00Z</dcterms:modified>
</cp:coreProperties>
</file>